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52188" w14:textId="77777777" w:rsidR="00806DE2" w:rsidRDefault="00806DE2">
      <w:pPr>
        <w:widowControl w:val="0"/>
        <w:pBdr>
          <w:top w:val="nil"/>
          <w:left w:val="nil"/>
          <w:bottom w:val="nil"/>
          <w:right w:val="nil"/>
          <w:between w:val="nil"/>
        </w:pBdr>
        <w:spacing w:line="276" w:lineRule="auto"/>
      </w:pPr>
    </w:p>
    <w:p w14:paraId="05141EEC" w14:textId="77777777" w:rsidR="00806DE2" w:rsidRDefault="00000000">
      <w:pPr>
        <w:jc w:val="center"/>
        <w:rPr>
          <w:rFonts w:ascii="Lora Medium" w:eastAsia="Lora Medium" w:hAnsi="Lora Medium" w:cs="Lora Medium"/>
          <w:b/>
          <w:color w:val="93CDDC"/>
          <w:sz w:val="28"/>
          <w:szCs w:val="28"/>
        </w:rPr>
      </w:pPr>
      <w:r>
        <w:rPr>
          <w:rFonts w:ascii="Lora Medium" w:eastAsia="Lora Medium" w:hAnsi="Lora Medium" w:cs="Lora Medium"/>
          <w:b/>
          <w:noProof/>
          <w:color w:val="93CDDC"/>
          <w:sz w:val="28"/>
          <w:szCs w:val="28"/>
        </w:rPr>
        <w:drawing>
          <wp:inline distT="0" distB="0" distL="0" distR="0" wp14:anchorId="4D1894EE" wp14:editId="43164A53">
            <wp:extent cx="6083300" cy="3022600"/>
            <wp:effectExtent l="0" t="0" r="0" b="0"/>
            <wp:docPr id="2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6083300" cy="3022600"/>
                    </a:xfrm>
                    <a:prstGeom prst="rect">
                      <a:avLst/>
                    </a:prstGeom>
                    <a:ln/>
                  </pic:spPr>
                </pic:pic>
              </a:graphicData>
            </a:graphic>
          </wp:inline>
        </w:drawing>
      </w:r>
    </w:p>
    <w:p w14:paraId="6FF30645" w14:textId="77777777" w:rsidR="00806DE2" w:rsidRDefault="00806DE2">
      <w:pPr>
        <w:rPr>
          <w:rFonts w:ascii="Lora Medium" w:eastAsia="Lora Medium" w:hAnsi="Lora Medium" w:cs="Lora Medium"/>
          <w:b/>
          <w:color w:val="93CDDC"/>
          <w:sz w:val="28"/>
          <w:szCs w:val="28"/>
        </w:rPr>
      </w:pPr>
    </w:p>
    <w:p w14:paraId="59446A4B" w14:textId="77777777" w:rsidR="00806DE2" w:rsidRDefault="00806DE2">
      <w:pPr>
        <w:rPr>
          <w:rFonts w:ascii="Lora Medium" w:eastAsia="Lora Medium" w:hAnsi="Lora Medium" w:cs="Lora Medium"/>
          <w:b/>
          <w:color w:val="93CDDC"/>
          <w:sz w:val="28"/>
          <w:szCs w:val="28"/>
        </w:rPr>
      </w:pPr>
    </w:p>
    <w:p w14:paraId="30AEA85F" w14:textId="77777777" w:rsidR="00806DE2" w:rsidRDefault="00806DE2">
      <w:pPr>
        <w:rPr>
          <w:rFonts w:ascii="Lora Medium" w:eastAsia="Lora Medium" w:hAnsi="Lora Medium" w:cs="Lora Medium"/>
          <w:b/>
          <w:color w:val="93CDDC"/>
          <w:sz w:val="28"/>
          <w:szCs w:val="28"/>
        </w:rPr>
      </w:pPr>
    </w:p>
    <w:p w14:paraId="377E1848" w14:textId="77777777" w:rsidR="00806DE2" w:rsidRDefault="00806DE2">
      <w:pPr>
        <w:rPr>
          <w:rFonts w:ascii="Lora Medium" w:eastAsia="Lora Medium" w:hAnsi="Lora Medium" w:cs="Lora Medium"/>
          <w:b/>
          <w:color w:val="93CDDC"/>
          <w:sz w:val="28"/>
          <w:szCs w:val="28"/>
        </w:rPr>
      </w:pPr>
    </w:p>
    <w:p w14:paraId="7B765ED7" w14:textId="77777777" w:rsidR="00806DE2" w:rsidRDefault="00806DE2">
      <w:pPr>
        <w:rPr>
          <w:rFonts w:ascii="Lora Medium" w:eastAsia="Lora Medium" w:hAnsi="Lora Medium" w:cs="Lora Medium"/>
          <w:b/>
          <w:color w:val="93CDDC"/>
          <w:sz w:val="28"/>
          <w:szCs w:val="28"/>
        </w:rPr>
      </w:pPr>
    </w:p>
    <w:p w14:paraId="07215266" w14:textId="77777777" w:rsidR="00806DE2" w:rsidRDefault="00806DE2">
      <w:pPr>
        <w:rPr>
          <w:rFonts w:ascii="Lora Medium" w:eastAsia="Lora Medium" w:hAnsi="Lora Medium" w:cs="Lora Medium"/>
          <w:b/>
          <w:color w:val="93CDDC"/>
          <w:sz w:val="28"/>
          <w:szCs w:val="28"/>
        </w:rPr>
      </w:pPr>
    </w:p>
    <w:p w14:paraId="2462C2F0" w14:textId="77777777" w:rsidR="00806DE2" w:rsidRDefault="00806DE2">
      <w:pPr>
        <w:rPr>
          <w:rFonts w:ascii="Lora Medium" w:eastAsia="Lora Medium" w:hAnsi="Lora Medium" w:cs="Lora Medium"/>
          <w:b/>
          <w:color w:val="93CDDC"/>
          <w:sz w:val="28"/>
          <w:szCs w:val="28"/>
        </w:rPr>
      </w:pPr>
    </w:p>
    <w:p w14:paraId="7BDD2748" w14:textId="77777777" w:rsidR="00806DE2" w:rsidRDefault="00806DE2">
      <w:pPr>
        <w:rPr>
          <w:rFonts w:ascii="Lora Medium" w:eastAsia="Lora Medium" w:hAnsi="Lora Medium" w:cs="Lora Medium"/>
          <w:b/>
          <w:color w:val="000000"/>
          <w:sz w:val="96"/>
          <w:szCs w:val="96"/>
        </w:rPr>
      </w:pPr>
    </w:p>
    <w:p w14:paraId="6E38FAE7" w14:textId="77777777" w:rsidR="00806DE2" w:rsidRDefault="00000000">
      <w:pPr>
        <w:rPr>
          <w:rFonts w:ascii="Lora Medium" w:eastAsia="Lora Medium" w:hAnsi="Lora Medium" w:cs="Lora Medium"/>
          <w:b/>
          <w:color w:val="000000"/>
          <w:sz w:val="96"/>
          <w:szCs w:val="96"/>
        </w:rPr>
      </w:pPr>
      <w:r>
        <w:rPr>
          <w:rFonts w:ascii="Lora Medium" w:eastAsia="Lora Medium" w:hAnsi="Lora Medium" w:cs="Lora Medium"/>
          <w:b/>
          <w:color w:val="000000"/>
          <w:sz w:val="96"/>
          <w:szCs w:val="96"/>
        </w:rPr>
        <w:t>Ashlawn School</w:t>
      </w:r>
    </w:p>
    <w:p w14:paraId="1AFE529A" w14:textId="77777777" w:rsidR="00806DE2" w:rsidRDefault="00000000">
      <w:pPr>
        <w:rPr>
          <w:rFonts w:ascii="Lora Medium" w:eastAsia="Lora Medium" w:hAnsi="Lora Medium" w:cs="Lora Medium"/>
          <w:b/>
          <w:color w:val="000000"/>
          <w:sz w:val="96"/>
          <w:szCs w:val="96"/>
        </w:rPr>
      </w:pPr>
      <w:r>
        <w:rPr>
          <w:rFonts w:ascii="Lora Medium" w:eastAsia="Lora Medium" w:hAnsi="Lora Medium" w:cs="Lora Medium"/>
          <w:b/>
          <w:color w:val="000000"/>
          <w:sz w:val="96"/>
          <w:szCs w:val="96"/>
        </w:rPr>
        <w:t xml:space="preserve">Teaching Assistant Level 2 </w:t>
      </w:r>
    </w:p>
    <w:p w14:paraId="29B399F7" w14:textId="77777777" w:rsidR="00806DE2" w:rsidRDefault="00806DE2">
      <w:pPr>
        <w:rPr>
          <w:rFonts w:ascii="Lora Medium" w:eastAsia="Lora Medium" w:hAnsi="Lora Medium" w:cs="Lora Medium"/>
          <w:b/>
          <w:color w:val="000000"/>
          <w:sz w:val="96"/>
          <w:szCs w:val="96"/>
        </w:rPr>
      </w:pPr>
    </w:p>
    <w:p w14:paraId="6A265F29" w14:textId="77777777" w:rsidR="00806DE2" w:rsidRDefault="00806DE2">
      <w:pPr>
        <w:rPr>
          <w:rFonts w:ascii="Lora Medium" w:eastAsia="Lora Medium" w:hAnsi="Lora Medium" w:cs="Lora Medium"/>
          <w:b/>
          <w:color w:val="000000"/>
          <w:sz w:val="52"/>
          <w:szCs w:val="52"/>
        </w:rPr>
      </w:pPr>
    </w:p>
    <w:p w14:paraId="5D1D9E34" w14:textId="4F6CBFDB" w:rsidR="00806DE2" w:rsidRDefault="00000000">
      <w:pPr>
        <w:rPr>
          <w:rFonts w:ascii="Lora Medium" w:eastAsia="Lora Medium" w:hAnsi="Lora Medium" w:cs="Lora Medium"/>
          <w:b/>
          <w:color w:val="000000"/>
          <w:sz w:val="52"/>
          <w:szCs w:val="52"/>
        </w:rPr>
      </w:pPr>
      <w:r>
        <w:rPr>
          <w:rFonts w:ascii="Lora Medium" w:eastAsia="Lora Medium" w:hAnsi="Lora Medium" w:cs="Lora Medium"/>
          <w:b/>
          <w:color w:val="000000"/>
          <w:sz w:val="52"/>
          <w:szCs w:val="52"/>
        </w:rPr>
        <w:t xml:space="preserve">Recruitment Pack </w:t>
      </w:r>
      <w:r w:rsidR="00E56347">
        <w:rPr>
          <w:rFonts w:ascii="Lora Medium" w:eastAsia="Lora Medium" w:hAnsi="Lora Medium" w:cs="Lora Medium"/>
          <w:b/>
          <w:color w:val="000000"/>
          <w:sz w:val="52"/>
          <w:szCs w:val="52"/>
        </w:rPr>
        <w:t>2023</w:t>
      </w:r>
    </w:p>
    <w:p w14:paraId="544B29D3" w14:textId="77777777" w:rsidR="00806DE2" w:rsidRDefault="00806DE2">
      <w:pPr>
        <w:rPr>
          <w:rFonts w:ascii="Lora Medium" w:eastAsia="Lora Medium" w:hAnsi="Lora Medium" w:cs="Lora Medium"/>
          <w:b/>
          <w:color w:val="000000"/>
          <w:sz w:val="36"/>
          <w:szCs w:val="36"/>
        </w:rPr>
      </w:pPr>
    </w:p>
    <w:p w14:paraId="629063EF" w14:textId="77777777" w:rsidR="00806DE2" w:rsidRDefault="00806DE2">
      <w:pPr>
        <w:rPr>
          <w:rFonts w:ascii="Lora Medium" w:eastAsia="Lora Medium" w:hAnsi="Lora Medium" w:cs="Lora Medium"/>
          <w:b/>
          <w:color w:val="000000"/>
          <w:sz w:val="36"/>
          <w:szCs w:val="36"/>
        </w:rPr>
      </w:pPr>
    </w:p>
    <w:p w14:paraId="5856B152" w14:textId="77777777" w:rsidR="00806DE2" w:rsidRDefault="00806DE2">
      <w:pPr>
        <w:rPr>
          <w:rFonts w:ascii="Lora Medium" w:eastAsia="Lora Medium" w:hAnsi="Lora Medium" w:cs="Lora Medium"/>
          <w:b/>
          <w:color w:val="000000"/>
          <w:sz w:val="36"/>
          <w:szCs w:val="36"/>
        </w:rPr>
      </w:pPr>
    </w:p>
    <w:p w14:paraId="10DD8D67" w14:textId="77777777" w:rsidR="00806DE2" w:rsidRDefault="00806DE2">
      <w:pPr>
        <w:rPr>
          <w:rFonts w:ascii="Lora Medium" w:eastAsia="Lora Medium" w:hAnsi="Lora Medium" w:cs="Lora Medium"/>
          <w:b/>
          <w:color w:val="000000"/>
          <w:sz w:val="36"/>
          <w:szCs w:val="36"/>
        </w:rPr>
      </w:pPr>
    </w:p>
    <w:p w14:paraId="1E867080" w14:textId="77777777" w:rsidR="00806DE2" w:rsidRDefault="00806DE2">
      <w:pPr>
        <w:rPr>
          <w:rFonts w:ascii="Lora Medium" w:eastAsia="Lora Medium" w:hAnsi="Lora Medium" w:cs="Lora Medium"/>
        </w:rPr>
      </w:pPr>
    </w:p>
    <w:p w14:paraId="2696AE4D" w14:textId="77777777" w:rsidR="00806DE2" w:rsidRDefault="00806DE2">
      <w:pPr>
        <w:rPr>
          <w:rFonts w:ascii="Lora Medium" w:eastAsia="Lora Medium" w:hAnsi="Lora Medium" w:cs="Lora Medium"/>
        </w:rPr>
      </w:pPr>
    </w:p>
    <w:p w14:paraId="7DA9849B" w14:textId="77777777" w:rsidR="00806DE2" w:rsidRDefault="00000000">
      <w:pPr>
        <w:tabs>
          <w:tab w:val="left" w:pos="1174"/>
        </w:tabs>
        <w:rPr>
          <w:rFonts w:ascii="Lora Medium" w:eastAsia="Lora Medium" w:hAnsi="Lora Medium" w:cs="Lora Medium"/>
          <w:b/>
          <w:color w:val="009193"/>
          <w:sz w:val="48"/>
          <w:szCs w:val="48"/>
        </w:rPr>
      </w:pPr>
      <w:r>
        <w:rPr>
          <w:rFonts w:ascii="Lora Medium" w:eastAsia="Lora Medium" w:hAnsi="Lora Medium" w:cs="Lora Medium"/>
          <w:b/>
          <w:color w:val="009193"/>
          <w:sz w:val="48"/>
          <w:szCs w:val="48"/>
        </w:rPr>
        <w:t>Contents</w:t>
      </w:r>
    </w:p>
    <w:p w14:paraId="6B5116D5" w14:textId="77777777" w:rsidR="00806DE2" w:rsidRDefault="00806DE2">
      <w:pPr>
        <w:tabs>
          <w:tab w:val="left" w:pos="1174"/>
        </w:tabs>
        <w:rPr>
          <w:rFonts w:ascii="Lora Medium" w:eastAsia="Lora Medium" w:hAnsi="Lora Medium" w:cs="Lora Medium"/>
          <w:b/>
          <w:sz w:val="48"/>
          <w:szCs w:val="48"/>
          <w:u w:val="single"/>
        </w:rPr>
      </w:pPr>
    </w:p>
    <w:tbl>
      <w:tblPr>
        <w:tblStyle w:val="a"/>
        <w:tblW w:w="105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46"/>
        <w:gridCol w:w="2492"/>
      </w:tblGrid>
      <w:tr w:rsidR="00806DE2" w14:paraId="3128C5D9" w14:textId="77777777">
        <w:trPr>
          <w:trHeight w:val="1111"/>
        </w:trPr>
        <w:tc>
          <w:tcPr>
            <w:tcW w:w="8046" w:type="dxa"/>
            <w:shd w:val="clear" w:color="auto" w:fill="009193"/>
            <w:vAlign w:val="center"/>
          </w:tcPr>
          <w:p w14:paraId="20E5D235" w14:textId="77777777" w:rsidR="00806DE2" w:rsidRDefault="00000000">
            <w:pPr>
              <w:tabs>
                <w:tab w:val="left" w:pos="1174"/>
              </w:tabs>
              <w:jc w:val="center"/>
              <w:rPr>
                <w:rFonts w:ascii="Lora Medium" w:eastAsia="Lora Medium" w:hAnsi="Lora Medium" w:cs="Lora Medium"/>
                <w:b/>
                <w:color w:val="FFFFFF"/>
                <w:sz w:val="40"/>
                <w:szCs w:val="40"/>
              </w:rPr>
            </w:pPr>
            <w:r>
              <w:rPr>
                <w:rFonts w:ascii="Lora Medium" w:eastAsia="Lora Medium" w:hAnsi="Lora Medium" w:cs="Lora Medium"/>
                <w:b/>
                <w:color w:val="FFFFFF"/>
                <w:sz w:val="40"/>
                <w:szCs w:val="40"/>
              </w:rPr>
              <w:t>Section</w:t>
            </w:r>
          </w:p>
        </w:tc>
        <w:tc>
          <w:tcPr>
            <w:tcW w:w="2492" w:type="dxa"/>
            <w:shd w:val="clear" w:color="auto" w:fill="009193"/>
            <w:vAlign w:val="center"/>
          </w:tcPr>
          <w:p w14:paraId="2BBDF33A" w14:textId="77777777" w:rsidR="00806DE2" w:rsidRDefault="00000000">
            <w:pPr>
              <w:tabs>
                <w:tab w:val="left" w:pos="1174"/>
              </w:tabs>
              <w:jc w:val="center"/>
              <w:rPr>
                <w:rFonts w:ascii="Lora Medium" w:eastAsia="Lora Medium" w:hAnsi="Lora Medium" w:cs="Lora Medium"/>
                <w:b/>
                <w:color w:val="FFFFFF"/>
                <w:sz w:val="40"/>
                <w:szCs w:val="40"/>
              </w:rPr>
            </w:pPr>
            <w:r>
              <w:rPr>
                <w:rFonts w:ascii="Lora Medium" w:eastAsia="Lora Medium" w:hAnsi="Lora Medium" w:cs="Lora Medium"/>
                <w:b/>
                <w:color w:val="FFFFFF"/>
                <w:sz w:val="40"/>
                <w:szCs w:val="40"/>
              </w:rPr>
              <w:t>Page</w:t>
            </w:r>
          </w:p>
        </w:tc>
      </w:tr>
      <w:tr w:rsidR="00806DE2" w14:paraId="0C03EC82" w14:textId="77777777">
        <w:trPr>
          <w:trHeight w:val="1111"/>
        </w:trPr>
        <w:tc>
          <w:tcPr>
            <w:tcW w:w="8046" w:type="dxa"/>
            <w:vAlign w:val="center"/>
          </w:tcPr>
          <w:p w14:paraId="043ADE24" w14:textId="77777777" w:rsidR="00806DE2" w:rsidRDefault="00000000">
            <w:pPr>
              <w:tabs>
                <w:tab w:val="left" w:pos="1174"/>
              </w:tabs>
              <w:rPr>
                <w:rFonts w:ascii="Lora Medium" w:eastAsia="Lora Medium" w:hAnsi="Lora Medium" w:cs="Lora Medium"/>
              </w:rPr>
            </w:pPr>
            <w:r>
              <w:rPr>
                <w:rFonts w:ascii="Lora Medium" w:eastAsia="Lora Medium" w:hAnsi="Lora Medium" w:cs="Lora Medium"/>
              </w:rPr>
              <w:t>About Transforming Lives Educational Trust</w:t>
            </w:r>
          </w:p>
        </w:tc>
        <w:tc>
          <w:tcPr>
            <w:tcW w:w="2492" w:type="dxa"/>
            <w:vAlign w:val="center"/>
          </w:tcPr>
          <w:p w14:paraId="6168C96B" w14:textId="77777777" w:rsidR="00806DE2" w:rsidRDefault="00000000">
            <w:pPr>
              <w:tabs>
                <w:tab w:val="left" w:pos="1174"/>
              </w:tabs>
              <w:jc w:val="center"/>
              <w:rPr>
                <w:rFonts w:ascii="Lora Medium" w:eastAsia="Lora Medium" w:hAnsi="Lora Medium" w:cs="Lora Medium"/>
              </w:rPr>
            </w:pPr>
            <w:r>
              <w:rPr>
                <w:rFonts w:ascii="Lora Medium" w:eastAsia="Lora Medium" w:hAnsi="Lora Medium" w:cs="Lora Medium"/>
              </w:rPr>
              <w:t>3</w:t>
            </w:r>
          </w:p>
        </w:tc>
      </w:tr>
      <w:tr w:rsidR="00806DE2" w14:paraId="755CFF21" w14:textId="77777777">
        <w:trPr>
          <w:trHeight w:val="1111"/>
        </w:trPr>
        <w:tc>
          <w:tcPr>
            <w:tcW w:w="8046" w:type="dxa"/>
            <w:vAlign w:val="center"/>
          </w:tcPr>
          <w:p w14:paraId="0D94FA84" w14:textId="77777777" w:rsidR="00806DE2" w:rsidRDefault="00000000">
            <w:pPr>
              <w:tabs>
                <w:tab w:val="left" w:pos="1174"/>
              </w:tabs>
              <w:rPr>
                <w:rFonts w:ascii="Lora Medium" w:eastAsia="Lora Medium" w:hAnsi="Lora Medium" w:cs="Lora Medium"/>
              </w:rPr>
            </w:pPr>
            <w:r>
              <w:rPr>
                <w:rFonts w:ascii="Lora Medium" w:eastAsia="Lora Medium" w:hAnsi="Lora Medium" w:cs="Lora Medium"/>
              </w:rPr>
              <w:t>Why work for TLET?</w:t>
            </w:r>
          </w:p>
        </w:tc>
        <w:tc>
          <w:tcPr>
            <w:tcW w:w="2492" w:type="dxa"/>
            <w:vAlign w:val="center"/>
          </w:tcPr>
          <w:p w14:paraId="275B51C7" w14:textId="77777777" w:rsidR="00806DE2" w:rsidRDefault="00000000">
            <w:pPr>
              <w:tabs>
                <w:tab w:val="left" w:pos="1174"/>
              </w:tabs>
              <w:jc w:val="center"/>
              <w:rPr>
                <w:rFonts w:ascii="Lora Medium" w:eastAsia="Lora Medium" w:hAnsi="Lora Medium" w:cs="Lora Medium"/>
              </w:rPr>
            </w:pPr>
            <w:r>
              <w:rPr>
                <w:rFonts w:ascii="Lora Medium" w:eastAsia="Lora Medium" w:hAnsi="Lora Medium" w:cs="Lora Medium"/>
              </w:rPr>
              <w:t>5</w:t>
            </w:r>
          </w:p>
        </w:tc>
      </w:tr>
      <w:tr w:rsidR="00806DE2" w14:paraId="333972C7" w14:textId="77777777">
        <w:trPr>
          <w:trHeight w:val="1111"/>
        </w:trPr>
        <w:tc>
          <w:tcPr>
            <w:tcW w:w="8046" w:type="dxa"/>
            <w:vAlign w:val="center"/>
          </w:tcPr>
          <w:p w14:paraId="0BB48BE7" w14:textId="77777777" w:rsidR="00806DE2" w:rsidRDefault="00000000">
            <w:pPr>
              <w:tabs>
                <w:tab w:val="left" w:pos="1174"/>
              </w:tabs>
              <w:rPr>
                <w:rFonts w:ascii="Lora Medium" w:eastAsia="Lora Medium" w:hAnsi="Lora Medium" w:cs="Lora Medium"/>
              </w:rPr>
            </w:pPr>
            <w:r>
              <w:rPr>
                <w:rFonts w:ascii="Lora Medium" w:eastAsia="Lora Medium" w:hAnsi="Lora Medium" w:cs="Lora Medium"/>
              </w:rPr>
              <w:t>About the role</w:t>
            </w:r>
          </w:p>
        </w:tc>
        <w:tc>
          <w:tcPr>
            <w:tcW w:w="2492" w:type="dxa"/>
            <w:vAlign w:val="center"/>
          </w:tcPr>
          <w:p w14:paraId="2867DA96" w14:textId="77777777" w:rsidR="00806DE2" w:rsidRDefault="00000000">
            <w:pPr>
              <w:tabs>
                <w:tab w:val="left" w:pos="1174"/>
              </w:tabs>
              <w:jc w:val="center"/>
              <w:rPr>
                <w:rFonts w:ascii="Lora Medium" w:eastAsia="Lora Medium" w:hAnsi="Lora Medium" w:cs="Lora Medium"/>
              </w:rPr>
            </w:pPr>
            <w:r>
              <w:rPr>
                <w:rFonts w:ascii="Lora Medium" w:eastAsia="Lora Medium" w:hAnsi="Lora Medium" w:cs="Lora Medium"/>
              </w:rPr>
              <w:t>6</w:t>
            </w:r>
          </w:p>
        </w:tc>
      </w:tr>
      <w:tr w:rsidR="00806DE2" w14:paraId="1E807E57" w14:textId="77777777">
        <w:trPr>
          <w:trHeight w:val="1111"/>
        </w:trPr>
        <w:tc>
          <w:tcPr>
            <w:tcW w:w="8046" w:type="dxa"/>
            <w:vAlign w:val="center"/>
          </w:tcPr>
          <w:p w14:paraId="3DF4FE4E" w14:textId="77777777" w:rsidR="00806DE2" w:rsidRDefault="00000000">
            <w:pPr>
              <w:tabs>
                <w:tab w:val="left" w:pos="1174"/>
              </w:tabs>
              <w:rPr>
                <w:rFonts w:ascii="Lora Medium" w:eastAsia="Lora Medium" w:hAnsi="Lora Medium" w:cs="Lora Medium"/>
              </w:rPr>
            </w:pPr>
            <w:r>
              <w:rPr>
                <w:rFonts w:ascii="Lora Medium" w:eastAsia="Lora Medium" w:hAnsi="Lora Medium" w:cs="Lora Medium"/>
              </w:rPr>
              <w:t>How to visit and apply</w:t>
            </w:r>
          </w:p>
        </w:tc>
        <w:tc>
          <w:tcPr>
            <w:tcW w:w="2492" w:type="dxa"/>
            <w:vAlign w:val="center"/>
          </w:tcPr>
          <w:p w14:paraId="7ACCD125" w14:textId="77777777" w:rsidR="00806DE2" w:rsidRDefault="00000000">
            <w:pPr>
              <w:tabs>
                <w:tab w:val="left" w:pos="1174"/>
              </w:tabs>
              <w:jc w:val="center"/>
              <w:rPr>
                <w:rFonts w:ascii="Lora Medium" w:eastAsia="Lora Medium" w:hAnsi="Lora Medium" w:cs="Lora Medium"/>
              </w:rPr>
            </w:pPr>
            <w:r>
              <w:rPr>
                <w:rFonts w:ascii="Lora Medium" w:eastAsia="Lora Medium" w:hAnsi="Lora Medium" w:cs="Lora Medium"/>
              </w:rPr>
              <w:t>8</w:t>
            </w:r>
          </w:p>
        </w:tc>
      </w:tr>
      <w:tr w:rsidR="00806DE2" w14:paraId="61DDB81F" w14:textId="77777777">
        <w:trPr>
          <w:trHeight w:val="1111"/>
        </w:trPr>
        <w:tc>
          <w:tcPr>
            <w:tcW w:w="8046" w:type="dxa"/>
            <w:vAlign w:val="center"/>
          </w:tcPr>
          <w:p w14:paraId="427B99DC" w14:textId="77777777" w:rsidR="00806DE2" w:rsidRDefault="00000000">
            <w:pPr>
              <w:tabs>
                <w:tab w:val="left" w:pos="1174"/>
              </w:tabs>
              <w:rPr>
                <w:rFonts w:ascii="Lora Medium" w:eastAsia="Lora Medium" w:hAnsi="Lora Medium" w:cs="Lora Medium"/>
              </w:rPr>
            </w:pPr>
            <w:r>
              <w:rPr>
                <w:rFonts w:ascii="Lora Medium" w:eastAsia="Lora Medium" w:hAnsi="Lora Medium" w:cs="Lora Medium"/>
              </w:rPr>
              <w:t>Job Description</w:t>
            </w:r>
          </w:p>
        </w:tc>
        <w:tc>
          <w:tcPr>
            <w:tcW w:w="2492" w:type="dxa"/>
            <w:vAlign w:val="center"/>
          </w:tcPr>
          <w:p w14:paraId="1ACA66FD" w14:textId="77777777" w:rsidR="00806DE2" w:rsidRDefault="00000000">
            <w:pPr>
              <w:tabs>
                <w:tab w:val="left" w:pos="1174"/>
              </w:tabs>
              <w:jc w:val="center"/>
              <w:rPr>
                <w:rFonts w:ascii="Lora Medium" w:eastAsia="Lora Medium" w:hAnsi="Lora Medium" w:cs="Lora Medium"/>
              </w:rPr>
            </w:pPr>
            <w:r>
              <w:rPr>
                <w:rFonts w:ascii="Lora Medium" w:eastAsia="Lora Medium" w:hAnsi="Lora Medium" w:cs="Lora Medium"/>
              </w:rPr>
              <w:t>9</w:t>
            </w:r>
          </w:p>
        </w:tc>
      </w:tr>
      <w:tr w:rsidR="00806DE2" w14:paraId="04AD2F02" w14:textId="77777777">
        <w:trPr>
          <w:trHeight w:val="1111"/>
        </w:trPr>
        <w:tc>
          <w:tcPr>
            <w:tcW w:w="8046" w:type="dxa"/>
            <w:vAlign w:val="center"/>
          </w:tcPr>
          <w:p w14:paraId="11ED70A8" w14:textId="77777777" w:rsidR="00806DE2" w:rsidRDefault="00000000">
            <w:pPr>
              <w:tabs>
                <w:tab w:val="left" w:pos="1174"/>
              </w:tabs>
              <w:rPr>
                <w:rFonts w:ascii="Lora Medium" w:eastAsia="Lora Medium" w:hAnsi="Lora Medium" w:cs="Lora Medium"/>
              </w:rPr>
            </w:pPr>
            <w:r>
              <w:rPr>
                <w:rFonts w:ascii="Lora Medium" w:eastAsia="Lora Medium" w:hAnsi="Lora Medium" w:cs="Lora Medium"/>
              </w:rPr>
              <w:t>Person specification</w:t>
            </w:r>
          </w:p>
        </w:tc>
        <w:tc>
          <w:tcPr>
            <w:tcW w:w="2492" w:type="dxa"/>
            <w:vAlign w:val="center"/>
          </w:tcPr>
          <w:p w14:paraId="5D078604" w14:textId="77777777" w:rsidR="00806DE2" w:rsidRDefault="00000000">
            <w:pPr>
              <w:tabs>
                <w:tab w:val="left" w:pos="1174"/>
              </w:tabs>
              <w:jc w:val="center"/>
              <w:rPr>
                <w:rFonts w:ascii="Lora Medium" w:eastAsia="Lora Medium" w:hAnsi="Lora Medium" w:cs="Lora Medium"/>
              </w:rPr>
            </w:pPr>
            <w:r>
              <w:rPr>
                <w:rFonts w:ascii="Lora Medium" w:eastAsia="Lora Medium" w:hAnsi="Lora Medium" w:cs="Lora Medium"/>
              </w:rPr>
              <w:t>11</w:t>
            </w:r>
          </w:p>
        </w:tc>
      </w:tr>
    </w:tbl>
    <w:p w14:paraId="02F11441" w14:textId="77777777" w:rsidR="00806DE2" w:rsidRDefault="00806DE2">
      <w:pPr>
        <w:tabs>
          <w:tab w:val="left" w:pos="1174"/>
        </w:tabs>
        <w:rPr>
          <w:rFonts w:ascii="Lora Medium" w:eastAsia="Lora Medium" w:hAnsi="Lora Medium" w:cs="Lora Medium"/>
          <w:b/>
          <w:sz w:val="48"/>
          <w:szCs w:val="48"/>
          <w:u w:val="single"/>
        </w:rPr>
      </w:pPr>
    </w:p>
    <w:p w14:paraId="75A2C1C0" w14:textId="77777777" w:rsidR="00806DE2" w:rsidRDefault="00000000">
      <w:pPr>
        <w:rPr>
          <w:rFonts w:ascii="Lora Medium" w:eastAsia="Lora Medium" w:hAnsi="Lora Medium" w:cs="Lora Medium"/>
          <w:b/>
          <w:sz w:val="48"/>
          <w:szCs w:val="48"/>
          <w:u w:val="single"/>
        </w:rPr>
      </w:pPr>
      <w:r>
        <w:br w:type="page"/>
      </w:r>
    </w:p>
    <w:p w14:paraId="7FEFCF2C" w14:textId="77777777" w:rsidR="00806DE2" w:rsidRDefault="00000000">
      <w:pPr>
        <w:rPr>
          <w:rFonts w:ascii="Lora Medium" w:eastAsia="Lora Medium" w:hAnsi="Lora Medium" w:cs="Lora Medium"/>
          <w:b/>
          <w:color w:val="009193"/>
          <w:sz w:val="22"/>
          <w:szCs w:val="22"/>
        </w:rPr>
      </w:pPr>
      <w:r>
        <w:rPr>
          <w:rFonts w:ascii="Lora Medium" w:eastAsia="Lora Medium" w:hAnsi="Lora Medium" w:cs="Lora Medium"/>
          <w:b/>
          <w:color w:val="009193"/>
          <w:sz w:val="28"/>
          <w:szCs w:val="28"/>
        </w:rPr>
        <w:lastRenderedPageBreak/>
        <w:t>About Transforming Lives Educational Trust</w:t>
      </w:r>
    </w:p>
    <w:p w14:paraId="2DEBB575" w14:textId="77777777" w:rsidR="00806DE2" w:rsidRDefault="00806DE2">
      <w:pPr>
        <w:rPr>
          <w:rFonts w:ascii="Lora Medium" w:eastAsia="Lora Medium" w:hAnsi="Lora Medium" w:cs="Lora Medium"/>
          <w:sz w:val="22"/>
          <w:szCs w:val="22"/>
        </w:rPr>
      </w:pPr>
    </w:p>
    <w:p w14:paraId="469D27B0" w14:textId="77777777" w:rsidR="00806DE2" w:rsidRDefault="00000000">
      <w:pPr>
        <w:spacing w:line="276" w:lineRule="auto"/>
        <w:jc w:val="both"/>
        <w:rPr>
          <w:rFonts w:ascii="Lora Medium" w:eastAsia="Lora Medium" w:hAnsi="Lora Medium" w:cs="Lora Medium"/>
          <w:b/>
          <w:color w:val="009193"/>
        </w:rPr>
      </w:pPr>
      <w:r>
        <w:rPr>
          <w:rFonts w:ascii="Lora Medium" w:eastAsia="Lora Medium" w:hAnsi="Lora Medium" w:cs="Lora Medium"/>
          <w:b/>
          <w:color w:val="009193"/>
        </w:rPr>
        <w:t xml:space="preserve">Our </w:t>
      </w:r>
      <w:proofErr w:type="gramStart"/>
      <w:r>
        <w:rPr>
          <w:rFonts w:ascii="Lora Medium" w:eastAsia="Lora Medium" w:hAnsi="Lora Medium" w:cs="Lora Medium"/>
          <w:b/>
          <w:color w:val="009193"/>
        </w:rPr>
        <w:t>History</w:t>
      </w:r>
      <w:proofErr w:type="gramEnd"/>
    </w:p>
    <w:p w14:paraId="16087124" w14:textId="77777777"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The Transforming Lives Educational Trust (TLET) was established in October 2016 and is a Charitable Trust and Company Limited by Guarantee. TLET grew out of a partnership between a high performing secondary school and primary school in Rugby, Warwickshire. The desire to work together arose from continuing population growth in the local community, our belief that we can shape and influence practice wider than our current schools, and the desire to provide the community with more high-quality school places.  The Trust is set to grow over the coming years and currently comprises of two secondary-phase academies, Ashlawn School and Houlton School, and two primary-phase academies, Henry Hinde Infant School and Henry Hinde Junior School. Currently we are responsible for approximately 2400 children and young people and, along with the Trust’s Central team, 350 employees and £13m of public money annually.</w:t>
      </w:r>
    </w:p>
    <w:p w14:paraId="5CE942A0" w14:textId="77777777" w:rsidR="00806DE2" w:rsidRDefault="00806DE2">
      <w:pPr>
        <w:spacing w:line="276" w:lineRule="auto"/>
        <w:rPr>
          <w:rFonts w:ascii="Lora Medium" w:eastAsia="Lora Medium" w:hAnsi="Lora Medium" w:cs="Lora Medium"/>
          <w:sz w:val="22"/>
          <w:szCs w:val="22"/>
        </w:rPr>
      </w:pPr>
    </w:p>
    <w:p w14:paraId="7BADD813" w14:textId="77777777" w:rsidR="00806DE2" w:rsidRDefault="00000000">
      <w:pPr>
        <w:tabs>
          <w:tab w:val="left" w:pos="2200"/>
        </w:tabs>
        <w:spacing w:line="276" w:lineRule="auto"/>
        <w:rPr>
          <w:rFonts w:ascii="Lora Medium" w:eastAsia="Lora Medium" w:hAnsi="Lora Medium" w:cs="Lora Medium"/>
          <w:b/>
          <w:color w:val="009193"/>
        </w:rPr>
      </w:pPr>
      <w:r>
        <w:rPr>
          <w:rFonts w:ascii="Lora Medium" w:eastAsia="Lora Medium" w:hAnsi="Lora Medium" w:cs="Lora Medium"/>
          <w:b/>
          <w:color w:val="009193"/>
        </w:rPr>
        <w:t>Our Vision</w:t>
      </w:r>
    </w:p>
    <w:p w14:paraId="57475CF1" w14:textId="77777777"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 xml:space="preserve">We believe in the transformative power of learning and its singular ability to broaden horizons, deepen </w:t>
      </w:r>
      <w:proofErr w:type="gramStart"/>
      <w:r>
        <w:rPr>
          <w:rFonts w:ascii="Lora Medium" w:eastAsia="Lora Medium" w:hAnsi="Lora Medium" w:cs="Lora Medium"/>
          <w:sz w:val="20"/>
          <w:szCs w:val="20"/>
        </w:rPr>
        <w:t>perspectives</w:t>
      </w:r>
      <w:proofErr w:type="gramEnd"/>
      <w:r>
        <w:rPr>
          <w:rFonts w:ascii="Lora Medium" w:eastAsia="Lora Medium" w:hAnsi="Lora Medium" w:cs="Lora Medium"/>
          <w:sz w:val="20"/>
          <w:szCs w:val="20"/>
        </w:rPr>
        <w:t xml:space="preserve"> and extend potential. </w:t>
      </w:r>
    </w:p>
    <w:p w14:paraId="67C5761F" w14:textId="77777777" w:rsidR="00806DE2" w:rsidRDefault="00806DE2">
      <w:pPr>
        <w:spacing w:line="276" w:lineRule="auto"/>
        <w:jc w:val="both"/>
        <w:rPr>
          <w:rFonts w:ascii="Lora Medium" w:eastAsia="Lora Medium" w:hAnsi="Lora Medium" w:cs="Lora Medium"/>
          <w:sz w:val="16"/>
          <w:szCs w:val="16"/>
        </w:rPr>
      </w:pPr>
    </w:p>
    <w:p w14:paraId="1D5164AC" w14:textId="77777777"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 xml:space="preserve">Our family of academies will be recognised as the most forward-thinking and innovative organisations within the communities they serve, providing a springboard for our children, young </w:t>
      </w:r>
      <w:proofErr w:type="gramStart"/>
      <w:r>
        <w:rPr>
          <w:rFonts w:ascii="Lora Medium" w:eastAsia="Lora Medium" w:hAnsi="Lora Medium" w:cs="Lora Medium"/>
          <w:sz w:val="20"/>
          <w:szCs w:val="20"/>
        </w:rPr>
        <w:t>people</w:t>
      </w:r>
      <w:proofErr w:type="gramEnd"/>
      <w:r>
        <w:rPr>
          <w:rFonts w:ascii="Lora Medium" w:eastAsia="Lora Medium" w:hAnsi="Lora Medium" w:cs="Lora Medium"/>
          <w:sz w:val="20"/>
          <w:szCs w:val="20"/>
        </w:rPr>
        <w:t xml:space="preserve"> and staff so that they become exemplary citizens who strive to stretch their potential and become transformers in a diverse and ever-changing world. </w:t>
      </w:r>
    </w:p>
    <w:p w14:paraId="568FD30E" w14:textId="77777777" w:rsidR="00806DE2" w:rsidRDefault="00806DE2">
      <w:pPr>
        <w:tabs>
          <w:tab w:val="left" w:pos="2200"/>
        </w:tabs>
        <w:spacing w:line="276" w:lineRule="auto"/>
        <w:rPr>
          <w:rFonts w:ascii="Lora Medium" w:eastAsia="Lora Medium" w:hAnsi="Lora Medium" w:cs="Lora Medium"/>
          <w:sz w:val="20"/>
          <w:szCs w:val="20"/>
        </w:rPr>
      </w:pPr>
    </w:p>
    <w:p w14:paraId="66A09F3E" w14:textId="77777777" w:rsidR="00806DE2" w:rsidRDefault="00000000">
      <w:pPr>
        <w:tabs>
          <w:tab w:val="left" w:pos="2200"/>
        </w:tabs>
        <w:spacing w:line="276" w:lineRule="auto"/>
        <w:rPr>
          <w:rFonts w:ascii="Lora Medium" w:eastAsia="Lora Medium" w:hAnsi="Lora Medium" w:cs="Lora Medium"/>
          <w:b/>
          <w:color w:val="009193"/>
        </w:rPr>
      </w:pPr>
      <w:r>
        <w:rPr>
          <w:rFonts w:ascii="Lora Medium" w:eastAsia="Lora Medium" w:hAnsi="Lora Medium" w:cs="Lora Medium"/>
          <w:b/>
          <w:color w:val="009193"/>
        </w:rPr>
        <w:t>Our Strapline</w:t>
      </w:r>
    </w:p>
    <w:p w14:paraId="3B0A0197" w14:textId="77777777" w:rsidR="00806DE2" w:rsidRDefault="00000000">
      <w:pPr>
        <w:tabs>
          <w:tab w:val="left" w:pos="2200"/>
        </w:tabs>
        <w:spacing w:line="276" w:lineRule="auto"/>
        <w:rPr>
          <w:rFonts w:ascii="Lora Medium" w:eastAsia="Lora Medium" w:hAnsi="Lora Medium" w:cs="Lora Medium"/>
          <w:sz w:val="20"/>
          <w:szCs w:val="20"/>
        </w:rPr>
      </w:pPr>
      <w:r>
        <w:rPr>
          <w:rFonts w:ascii="Lora Medium" w:eastAsia="Lora Medium" w:hAnsi="Lora Medium" w:cs="Lora Medium"/>
          <w:sz w:val="20"/>
          <w:szCs w:val="20"/>
        </w:rPr>
        <w:t>Transforming tomorrow, today.</w:t>
      </w:r>
    </w:p>
    <w:p w14:paraId="09EBBF32" w14:textId="77777777" w:rsidR="00806DE2" w:rsidRDefault="00806DE2">
      <w:pPr>
        <w:tabs>
          <w:tab w:val="left" w:pos="2200"/>
        </w:tabs>
        <w:spacing w:line="276" w:lineRule="auto"/>
        <w:rPr>
          <w:rFonts w:ascii="Lora Medium" w:eastAsia="Lora Medium" w:hAnsi="Lora Medium" w:cs="Lora Medium"/>
          <w:sz w:val="21"/>
          <w:szCs w:val="21"/>
        </w:rPr>
      </w:pPr>
    </w:p>
    <w:p w14:paraId="3412A3A0" w14:textId="77777777" w:rsidR="00806DE2" w:rsidRDefault="00000000">
      <w:pPr>
        <w:tabs>
          <w:tab w:val="left" w:pos="2200"/>
        </w:tabs>
        <w:spacing w:line="276" w:lineRule="auto"/>
        <w:rPr>
          <w:rFonts w:ascii="Lora Medium" w:eastAsia="Lora Medium" w:hAnsi="Lora Medium" w:cs="Lora Medium"/>
          <w:b/>
          <w:color w:val="009193"/>
        </w:rPr>
      </w:pPr>
      <w:r>
        <w:rPr>
          <w:rFonts w:ascii="Lora Medium" w:eastAsia="Lora Medium" w:hAnsi="Lora Medium" w:cs="Lora Medium"/>
          <w:b/>
          <w:color w:val="009193"/>
        </w:rPr>
        <w:t>Our Standards</w:t>
      </w:r>
    </w:p>
    <w:p w14:paraId="4A1C0F62" w14:textId="77777777" w:rsidR="00806DE2" w:rsidRDefault="00000000">
      <w:pPr>
        <w:tabs>
          <w:tab w:val="left" w:pos="2200"/>
        </w:tabs>
        <w:spacing w:line="276" w:lineRule="auto"/>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One team, one goal</w:t>
      </w:r>
    </w:p>
    <w:p w14:paraId="31870FC6" w14:textId="77777777" w:rsidR="00806DE2" w:rsidRDefault="00000000">
      <w:pPr>
        <w:numPr>
          <w:ilvl w:val="0"/>
          <w:numId w:val="10"/>
        </w:numPr>
        <w:pBdr>
          <w:top w:val="nil"/>
          <w:left w:val="nil"/>
          <w:bottom w:val="nil"/>
          <w:right w:val="nil"/>
          <w:between w:val="nil"/>
        </w:pBdr>
        <w:tabs>
          <w:tab w:val="left" w:pos="2200"/>
        </w:tabs>
        <w:spacing w:line="276" w:lineRule="auto"/>
        <w:rPr>
          <w:rFonts w:ascii="Lora Medium" w:eastAsia="Lora Medium" w:hAnsi="Lora Medium" w:cs="Lora Medium"/>
          <w:color w:val="000000"/>
          <w:sz w:val="20"/>
          <w:szCs w:val="20"/>
        </w:rPr>
      </w:pPr>
      <w:r>
        <w:rPr>
          <w:rFonts w:ascii="Lora Medium" w:eastAsia="Lora Medium" w:hAnsi="Lora Medium" w:cs="Lora Medium"/>
          <w:color w:val="000000"/>
          <w:sz w:val="20"/>
          <w:szCs w:val="20"/>
        </w:rPr>
        <w:t>We are totally united and committed to improve life chances.</w:t>
      </w:r>
    </w:p>
    <w:p w14:paraId="2574EB5C" w14:textId="77777777" w:rsidR="00806DE2" w:rsidRDefault="00000000">
      <w:pPr>
        <w:tabs>
          <w:tab w:val="left" w:pos="2200"/>
        </w:tabs>
        <w:spacing w:line="276" w:lineRule="auto"/>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Best daily deal, everyday</w:t>
      </w:r>
    </w:p>
    <w:p w14:paraId="1175E664" w14:textId="77777777" w:rsidR="00806DE2" w:rsidRDefault="00000000">
      <w:pPr>
        <w:numPr>
          <w:ilvl w:val="0"/>
          <w:numId w:val="9"/>
        </w:numPr>
        <w:pBdr>
          <w:top w:val="nil"/>
          <w:left w:val="nil"/>
          <w:bottom w:val="nil"/>
          <w:right w:val="nil"/>
          <w:between w:val="nil"/>
        </w:pBdr>
        <w:tabs>
          <w:tab w:val="left" w:pos="2200"/>
        </w:tabs>
        <w:spacing w:line="276" w:lineRule="auto"/>
        <w:rPr>
          <w:rFonts w:ascii="Lora Medium" w:eastAsia="Lora Medium" w:hAnsi="Lora Medium" w:cs="Lora Medium"/>
          <w:color w:val="000000"/>
          <w:sz w:val="20"/>
          <w:szCs w:val="20"/>
        </w:rPr>
      </w:pPr>
      <w:r>
        <w:rPr>
          <w:rFonts w:ascii="Lora Medium" w:eastAsia="Lora Medium" w:hAnsi="Lora Medium" w:cs="Lora Medium"/>
          <w:color w:val="000000"/>
          <w:sz w:val="20"/>
          <w:szCs w:val="20"/>
        </w:rPr>
        <w:t>We have the highest expectations for all, in all, from all, always.</w:t>
      </w:r>
    </w:p>
    <w:p w14:paraId="7314461E" w14:textId="77777777" w:rsidR="00806DE2" w:rsidRDefault="00000000">
      <w:pPr>
        <w:tabs>
          <w:tab w:val="left" w:pos="2200"/>
        </w:tabs>
        <w:spacing w:line="276" w:lineRule="auto"/>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No excuses</w:t>
      </w:r>
    </w:p>
    <w:p w14:paraId="6BD2EB26" w14:textId="77777777" w:rsidR="00806DE2" w:rsidRDefault="00000000">
      <w:pPr>
        <w:numPr>
          <w:ilvl w:val="0"/>
          <w:numId w:val="9"/>
        </w:numPr>
        <w:pBdr>
          <w:top w:val="nil"/>
          <w:left w:val="nil"/>
          <w:bottom w:val="nil"/>
          <w:right w:val="nil"/>
          <w:between w:val="nil"/>
        </w:pBdr>
        <w:tabs>
          <w:tab w:val="left" w:pos="2200"/>
        </w:tabs>
        <w:spacing w:line="276" w:lineRule="auto"/>
        <w:rPr>
          <w:rFonts w:ascii="Lora Medium" w:eastAsia="Lora Medium" w:hAnsi="Lora Medium" w:cs="Lora Medium"/>
          <w:color w:val="000000"/>
          <w:sz w:val="20"/>
          <w:szCs w:val="20"/>
        </w:rPr>
      </w:pPr>
      <w:r>
        <w:rPr>
          <w:rFonts w:ascii="Lora Medium" w:eastAsia="Lora Medium" w:hAnsi="Lora Medium" w:cs="Lora Medium"/>
          <w:color w:val="000000"/>
          <w:sz w:val="20"/>
          <w:szCs w:val="20"/>
        </w:rPr>
        <w:t>We see it, own it, sort it.</w:t>
      </w:r>
    </w:p>
    <w:p w14:paraId="1594138F" w14:textId="77777777" w:rsidR="00806DE2" w:rsidRDefault="00000000">
      <w:pPr>
        <w:tabs>
          <w:tab w:val="left" w:pos="2200"/>
        </w:tabs>
        <w:spacing w:line="276" w:lineRule="auto"/>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Community First</w:t>
      </w:r>
    </w:p>
    <w:p w14:paraId="6CBF0713" w14:textId="77777777" w:rsidR="00806DE2" w:rsidRDefault="00000000">
      <w:pPr>
        <w:numPr>
          <w:ilvl w:val="0"/>
          <w:numId w:val="9"/>
        </w:numPr>
        <w:pBdr>
          <w:top w:val="nil"/>
          <w:left w:val="nil"/>
          <w:bottom w:val="nil"/>
          <w:right w:val="nil"/>
          <w:between w:val="nil"/>
        </w:pBdr>
        <w:tabs>
          <w:tab w:val="left" w:pos="2200"/>
        </w:tabs>
        <w:spacing w:line="276" w:lineRule="auto"/>
        <w:rPr>
          <w:rFonts w:ascii="Lora Medium" w:eastAsia="Lora Medium" w:hAnsi="Lora Medium" w:cs="Lora Medium"/>
          <w:color w:val="000000"/>
          <w:sz w:val="20"/>
          <w:szCs w:val="20"/>
        </w:rPr>
      </w:pPr>
      <w:r>
        <w:rPr>
          <w:rFonts w:ascii="Lora Medium" w:eastAsia="Lora Medium" w:hAnsi="Lora Medium" w:cs="Lora Medium"/>
          <w:color w:val="000000"/>
          <w:sz w:val="20"/>
          <w:szCs w:val="20"/>
        </w:rPr>
        <w:t>If it’s important to you, it’s important to us – we care.</w:t>
      </w:r>
    </w:p>
    <w:p w14:paraId="777F5198" w14:textId="77777777" w:rsidR="00806DE2" w:rsidRDefault="00806DE2">
      <w:pPr>
        <w:tabs>
          <w:tab w:val="left" w:pos="1174"/>
        </w:tabs>
        <w:rPr>
          <w:rFonts w:ascii="Lora Medium" w:eastAsia="Lora Medium" w:hAnsi="Lora Medium" w:cs="Lora Medium"/>
          <w:b/>
          <w:color w:val="009193"/>
        </w:rPr>
      </w:pPr>
    </w:p>
    <w:p w14:paraId="6A6A316C" w14:textId="77777777" w:rsidR="00806DE2" w:rsidRDefault="00000000">
      <w:pPr>
        <w:tabs>
          <w:tab w:val="left" w:pos="1174"/>
          <w:tab w:val="left" w:pos="1905"/>
        </w:tabs>
        <w:rPr>
          <w:rFonts w:ascii="Lora Medium" w:eastAsia="Lora Medium" w:hAnsi="Lora Medium" w:cs="Lora Medium"/>
          <w:b/>
          <w:color w:val="009193"/>
        </w:rPr>
      </w:pPr>
      <w:r>
        <w:rPr>
          <w:rFonts w:ascii="Lora Medium" w:eastAsia="Lora Medium" w:hAnsi="Lora Medium" w:cs="Lora Medium"/>
          <w:b/>
          <w:color w:val="009193"/>
        </w:rPr>
        <w:t>Our Values</w:t>
      </w:r>
      <w:r>
        <w:rPr>
          <w:rFonts w:ascii="Lora Medium" w:eastAsia="Lora Medium" w:hAnsi="Lora Medium" w:cs="Lora Medium"/>
          <w:b/>
          <w:color w:val="009193"/>
        </w:rPr>
        <w:tab/>
      </w:r>
    </w:p>
    <w:p w14:paraId="06F6EA28" w14:textId="77777777" w:rsidR="00806DE2" w:rsidRDefault="00806DE2">
      <w:pPr>
        <w:tabs>
          <w:tab w:val="left" w:pos="1174"/>
          <w:tab w:val="left" w:pos="1905"/>
        </w:tabs>
        <w:rPr>
          <w:rFonts w:ascii="Lora Medium" w:eastAsia="Lora Medium" w:hAnsi="Lora Medium" w:cs="Lora Medium"/>
          <w:b/>
          <w:color w:val="009193"/>
        </w:rPr>
      </w:pPr>
    </w:p>
    <w:p w14:paraId="4981C5EA" w14:textId="77777777" w:rsidR="00806DE2" w:rsidRDefault="00000000">
      <w:pPr>
        <w:tabs>
          <w:tab w:val="left" w:pos="1174"/>
        </w:tabs>
        <w:jc w:val="both"/>
        <w:rPr>
          <w:rFonts w:ascii="Lora Medium" w:eastAsia="Lora Medium" w:hAnsi="Lora Medium" w:cs="Lora Medium"/>
          <w:i/>
          <w:sz w:val="20"/>
          <w:szCs w:val="20"/>
        </w:rPr>
      </w:pPr>
      <w:r>
        <w:rPr>
          <w:rFonts w:ascii="Lora Medium" w:eastAsia="Lora Medium" w:hAnsi="Lora Medium" w:cs="Lora Medium"/>
          <w:b/>
          <w:color w:val="009193"/>
          <w:sz w:val="32"/>
          <w:szCs w:val="32"/>
        </w:rPr>
        <w:t>T</w:t>
      </w:r>
      <w:r>
        <w:rPr>
          <w:rFonts w:ascii="Lora Medium" w:eastAsia="Lora Medium" w:hAnsi="Lora Medium" w:cs="Lora Medium"/>
          <w:sz w:val="20"/>
          <w:szCs w:val="20"/>
        </w:rPr>
        <w:t xml:space="preserve">end the team – </w:t>
      </w:r>
      <w:r>
        <w:rPr>
          <w:rFonts w:ascii="Lora Medium" w:eastAsia="Lora Medium" w:hAnsi="Lora Medium" w:cs="Lora Medium"/>
          <w:i/>
          <w:sz w:val="20"/>
          <w:szCs w:val="20"/>
        </w:rPr>
        <w:t>listening to, sharing with, and learning from others so that we nurture the potential of all (loyalty)</w:t>
      </w:r>
    </w:p>
    <w:p w14:paraId="1292837E" w14:textId="77777777" w:rsidR="00806DE2" w:rsidRDefault="00000000">
      <w:pPr>
        <w:tabs>
          <w:tab w:val="left" w:pos="1174"/>
        </w:tabs>
        <w:jc w:val="both"/>
        <w:rPr>
          <w:rFonts w:ascii="Lora Medium" w:eastAsia="Lora Medium" w:hAnsi="Lora Medium" w:cs="Lora Medium"/>
          <w:i/>
          <w:sz w:val="20"/>
          <w:szCs w:val="20"/>
        </w:rPr>
      </w:pPr>
      <w:r>
        <w:rPr>
          <w:rFonts w:ascii="Lora Medium" w:eastAsia="Lora Medium" w:hAnsi="Lora Medium" w:cs="Lora Medium"/>
          <w:b/>
          <w:color w:val="009193"/>
          <w:sz w:val="32"/>
          <w:szCs w:val="32"/>
        </w:rPr>
        <w:t>R</w:t>
      </w:r>
      <w:r>
        <w:rPr>
          <w:rFonts w:ascii="Lora Medium" w:eastAsia="Lora Medium" w:hAnsi="Lora Medium" w:cs="Lora Medium"/>
          <w:sz w:val="20"/>
          <w:szCs w:val="20"/>
        </w:rPr>
        <w:t xml:space="preserve">each for excellence – </w:t>
      </w:r>
      <w:r>
        <w:rPr>
          <w:rFonts w:ascii="Lora Medium" w:eastAsia="Lora Medium" w:hAnsi="Lora Medium" w:cs="Lora Medium"/>
          <w:i/>
          <w:sz w:val="20"/>
          <w:szCs w:val="20"/>
        </w:rPr>
        <w:t>only comparing ourselves to the best – seeking to match and then surpass it (excellence)</w:t>
      </w:r>
    </w:p>
    <w:p w14:paraId="19CB3851" w14:textId="77777777" w:rsidR="00806DE2" w:rsidRDefault="00000000">
      <w:pPr>
        <w:tabs>
          <w:tab w:val="left" w:pos="1174"/>
        </w:tabs>
        <w:jc w:val="both"/>
        <w:rPr>
          <w:rFonts w:ascii="Lora Medium" w:eastAsia="Lora Medium" w:hAnsi="Lora Medium" w:cs="Lora Medium"/>
          <w:i/>
          <w:sz w:val="20"/>
          <w:szCs w:val="20"/>
        </w:rPr>
      </w:pPr>
      <w:r>
        <w:rPr>
          <w:rFonts w:ascii="Lora Medium" w:eastAsia="Lora Medium" w:hAnsi="Lora Medium" w:cs="Lora Medium"/>
          <w:b/>
          <w:color w:val="009193"/>
          <w:sz w:val="32"/>
          <w:szCs w:val="32"/>
        </w:rPr>
        <w:t>U</w:t>
      </w:r>
      <w:r>
        <w:rPr>
          <w:rFonts w:ascii="Lora Medium" w:eastAsia="Lora Medium" w:hAnsi="Lora Medium" w:cs="Lora Medium"/>
          <w:sz w:val="20"/>
          <w:szCs w:val="20"/>
        </w:rPr>
        <w:t xml:space="preserve">tilise innovation – </w:t>
      </w:r>
      <w:r>
        <w:rPr>
          <w:rFonts w:ascii="Lora Medium" w:eastAsia="Lora Medium" w:hAnsi="Lora Medium" w:cs="Lora Medium"/>
          <w:i/>
          <w:sz w:val="20"/>
          <w:szCs w:val="20"/>
        </w:rPr>
        <w:t>seeking forefront thinking and creativity, and leading the change (courage)</w:t>
      </w:r>
    </w:p>
    <w:p w14:paraId="243C301A" w14:textId="77777777" w:rsidR="00806DE2" w:rsidRDefault="00000000">
      <w:pPr>
        <w:tabs>
          <w:tab w:val="left" w:pos="1174"/>
        </w:tabs>
        <w:jc w:val="both"/>
        <w:rPr>
          <w:rFonts w:ascii="Lora Medium" w:eastAsia="Lora Medium" w:hAnsi="Lora Medium" w:cs="Lora Medium"/>
          <w:i/>
          <w:sz w:val="20"/>
          <w:szCs w:val="20"/>
        </w:rPr>
      </w:pPr>
      <w:r>
        <w:rPr>
          <w:rFonts w:ascii="Lora Medium" w:eastAsia="Lora Medium" w:hAnsi="Lora Medium" w:cs="Lora Medium"/>
          <w:b/>
          <w:color w:val="009193"/>
          <w:sz w:val="32"/>
          <w:szCs w:val="32"/>
        </w:rPr>
        <w:t>S</w:t>
      </w:r>
      <w:r>
        <w:rPr>
          <w:rFonts w:ascii="Lora Medium" w:eastAsia="Lora Medium" w:hAnsi="Lora Medium" w:cs="Lora Medium"/>
          <w:sz w:val="20"/>
          <w:szCs w:val="20"/>
        </w:rPr>
        <w:t xml:space="preserve">eize success – </w:t>
      </w:r>
      <w:r>
        <w:rPr>
          <w:rFonts w:ascii="Lora Medium" w:eastAsia="Lora Medium" w:hAnsi="Lora Medium" w:cs="Lora Medium"/>
          <w:i/>
          <w:sz w:val="20"/>
          <w:szCs w:val="20"/>
        </w:rPr>
        <w:t>holding onto our vision and building on our achievements (tenacity)</w:t>
      </w:r>
    </w:p>
    <w:p w14:paraId="340E2386" w14:textId="77777777" w:rsidR="00806DE2" w:rsidRDefault="00000000">
      <w:pPr>
        <w:tabs>
          <w:tab w:val="left" w:pos="1174"/>
        </w:tabs>
        <w:jc w:val="both"/>
        <w:rPr>
          <w:rFonts w:ascii="Lora Medium" w:eastAsia="Lora Medium" w:hAnsi="Lora Medium" w:cs="Lora Medium"/>
          <w:i/>
          <w:sz w:val="20"/>
          <w:szCs w:val="20"/>
        </w:rPr>
      </w:pPr>
      <w:r>
        <w:rPr>
          <w:rFonts w:ascii="Lora Medium" w:eastAsia="Lora Medium" w:hAnsi="Lora Medium" w:cs="Lora Medium"/>
          <w:b/>
          <w:color w:val="009193"/>
          <w:sz w:val="32"/>
          <w:szCs w:val="32"/>
        </w:rPr>
        <w:t>T</w:t>
      </w:r>
      <w:r>
        <w:rPr>
          <w:rFonts w:ascii="Lora Medium" w:eastAsia="Lora Medium" w:hAnsi="Lora Medium" w:cs="Lora Medium"/>
          <w:sz w:val="20"/>
          <w:szCs w:val="20"/>
        </w:rPr>
        <w:t xml:space="preserve">hank as you go – </w:t>
      </w:r>
      <w:r>
        <w:rPr>
          <w:rFonts w:ascii="Lora Medium" w:eastAsia="Lora Medium" w:hAnsi="Lora Medium" w:cs="Lora Medium"/>
          <w:i/>
          <w:sz w:val="20"/>
          <w:szCs w:val="20"/>
        </w:rPr>
        <w:t>recognising the contribution of others to the Trust’s successes (kindness)</w:t>
      </w:r>
    </w:p>
    <w:p w14:paraId="1D75897F" w14:textId="77777777" w:rsidR="00806DE2" w:rsidRDefault="00806DE2">
      <w:pPr>
        <w:tabs>
          <w:tab w:val="left" w:pos="1174"/>
        </w:tabs>
        <w:rPr>
          <w:rFonts w:ascii="Lora Medium" w:eastAsia="Lora Medium" w:hAnsi="Lora Medium" w:cs="Lora Medium"/>
          <w:b/>
          <w:color w:val="009193"/>
        </w:rPr>
      </w:pPr>
    </w:p>
    <w:p w14:paraId="4128A15B" w14:textId="77777777" w:rsidR="00806DE2" w:rsidRDefault="00806DE2">
      <w:pPr>
        <w:tabs>
          <w:tab w:val="left" w:pos="1174"/>
        </w:tabs>
        <w:rPr>
          <w:rFonts w:ascii="Lora Medium" w:eastAsia="Lora Medium" w:hAnsi="Lora Medium" w:cs="Lora Medium"/>
          <w:b/>
          <w:color w:val="009193"/>
        </w:rPr>
      </w:pPr>
    </w:p>
    <w:p w14:paraId="4EC30031" w14:textId="77777777" w:rsidR="00806DE2" w:rsidRDefault="00806DE2">
      <w:pPr>
        <w:tabs>
          <w:tab w:val="left" w:pos="2200"/>
        </w:tabs>
        <w:spacing w:line="276" w:lineRule="auto"/>
        <w:rPr>
          <w:rFonts w:ascii="Lora Medium" w:eastAsia="Lora Medium" w:hAnsi="Lora Medium" w:cs="Lora Medium"/>
          <w:b/>
          <w:color w:val="009193"/>
        </w:rPr>
      </w:pPr>
    </w:p>
    <w:p w14:paraId="29EB335D" w14:textId="77777777" w:rsidR="00806DE2" w:rsidRDefault="00806DE2">
      <w:pPr>
        <w:tabs>
          <w:tab w:val="left" w:pos="2200"/>
        </w:tabs>
        <w:spacing w:line="276" w:lineRule="auto"/>
        <w:rPr>
          <w:rFonts w:ascii="Lora Medium" w:eastAsia="Lora Medium" w:hAnsi="Lora Medium" w:cs="Lora Medium"/>
          <w:b/>
          <w:color w:val="009193"/>
        </w:rPr>
      </w:pPr>
    </w:p>
    <w:p w14:paraId="3F1E4F47" w14:textId="77777777" w:rsidR="00806DE2" w:rsidRDefault="00000000">
      <w:pPr>
        <w:tabs>
          <w:tab w:val="left" w:pos="2200"/>
        </w:tabs>
        <w:spacing w:line="276" w:lineRule="auto"/>
        <w:rPr>
          <w:rFonts w:ascii="Lora Medium" w:eastAsia="Lora Medium" w:hAnsi="Lora Medium" w:cs="Lora Medium"/>
          <w:b/>
          <w:color w:val="009193"/>
        </w:rPr>
      </w:pPr>
      <w:r>
        <w:rPr>
          <w:rFonts w:ascii="Lora Medium" w:eastAsia="Lora Medium" w:hAnsi="Lora Medium" w:cs="Lora Medium"/>
          <w:b/>
          <w:color w:val="009193"/>
        </w:rPr>
        <w:t>Our Academies</w:t>
      </w:r>
    </w:p>
    <w:p w14:paraId="08D41E21" w14:textId="77777777" w:rsidR="00806DE2" w:rsidRDefault="00000000">
      <w:pPr>
        <w:rPr>
          <w:rFonts w:ascii="Lora Medium" w:eastAsia="Lora Medium" w:hAnsi="Lora Medium" w:cs="Lora Medium"/>
        </w:rPr>
      </w:pPr>
      <w:r>
        <w:rPr>
          <w:noProof/>
        </w:rPr>
        <w:drawing>
          <wp:anchor distT="36576" distB="36576" distL="36576" distR="36576" simplePos="0" relativeHeight="251658240" behindDoc="0" locked="0" layoutInCell="1" hidden="0" allowOverlap="1" wp14:anchorId="492E2027" wp14:editId="09945562">
            <wp:simplePos x="0" y="0"/>
            <wp:positionH relativeFrom="column">
              <wp:posOffset>3648710</wp:posOffset>
            </wp:positionH>
            <wp:positionV relativeFrom="paragraph">
              <wp:posOffset>48472</wp:posOffset>
            </wp:positionV>
            <wp:extent cx="858520" cy="858520"/>
            <wp:effectExtent l="25400" t="25400" r="25400" b="25400"/>
            <wp:wrapSquare wrapText="bothSides" distT="36576" distB="36576" distL="36576" distR="36576"/>
            <wp:docPr id="25" name="image5.jpg" descr="HHJS New Logo"/>
            <wp:cNvGraphicFramePr/>
            <a:graphic xmlns:a="http://schemas.openxmlformats.org/drawingml/2006/main">
              <a:graphicData uri="http://schemas.openxmlformats.org/drawingml/2006/picture">
                <pic:pic xmlns:pic="http://schemas.openxmlformats.org/drawingml/2006/picture">
                  <pic:nvPicPr>
                    <pic:cNvPr id="0" name="image5.jpg" descr="HHJS New Logo"/>
                    <pic:cNvPicPr preferRelativeResize="0"/>
                  </pic:nvPicPr>
                  <pic:blipFill>
                    <a:blip r:embed="rId9"/>
                    <a:srcRect/>
                    <a:stretch>
                      <a:fillRect/>
                    </a:stretch>
                  </pic:blipFill>
                  <pic:spPr>
                    <a:xfrm>
                      <a:off x="0" y="0"/>
                      <a:ext cx="858520" cy="858520"/>
                    </a:xfrm>
                    <a:prstGeom prst="rect">
                      <a:avLst/>
                    </a:prstGeom>
                    <a:ln w="25400">
                      <a:solidFill>
                        <a:srgbClr val="FFFFFF"/>
                      </a:solidFill>
                      <a:prstDash val="solid"/>
                    </a:ln>
                  </pic:spPr>
                </pic:pic>
              </a:graphicData>
            </a:graphic>
          </wp:anchor>
        </w:drawing>
      </w:r>
      <w:r>
        <w:rPr>
          <w:noProof/>
        </w:rPr>
        <w:drawing>
          <wp:anchor distT="0" distB="0" distL="114300" distR="114300" simplePos="0" relativeHeight="251659264" behindDoc="0" locked="0" layoutInCell="1" hidden="0" allowOverlap="1" wp14:anchorId="1A9C4295" wp14:editId="77B30785">
            <wp:simplePos x="0" y="0"/>
            <wp:positionH relativeFrom="column">
              <wp:posOffset>5020945</wp:posOffset>
            </wp:positionH>
            <wp:positionV relativeFrom="paragraph">
              <wp:posOffset>7620</wp:posOffset>
            </wp:positionV>
            <wp:extent cx="1277378" cy="1139253"/>
            <wp:effectExtent l="0" t="0" r="0" b="0"/>
            <wp:wrapNone/>
            <wp:docPr id="27"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 company name&#10;&#10;Description automatically generated"/>
                    <pic:cNvPicPr preferRelativeResize="0"/>
                  </pic:nvPicPr>
                  <pic:blipFill>
                    <a:blip r:embed="rId10"/>
                    <a:srcRect/>
                    <a:stretch>
                      <a:fillRect/>
                    </a:stretch>
                  </pic:blipFill>
                  <pic:spPr>
                    <a:xfrm>
                      <a:off x="0" y="0"/>
                      <a:ext cx="1277378" cy="1139253"/>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2A347EC4" wp14:editId="3AEFEC03">
            <wp:simplePos x="0" y="0"/>
            <wp:positionH relativeFrom="column">
              <wp:posOffset>1984375</wp:posOffset>
            </wp:positionH>
            <wp:positionV relativeFrom="paragraph">
              <wp:posOffset>49530</wp:posOffset>
            </wp:positionV>
            <wp:extent cx="678815" cy="854075"/>
            <wp:effectExtent l="0" t="0" r="0" b="0"/>
            <wp:wrapNone/>
            <wp:docPr id="24" name="image1.jpg" descr="A picture containing text, room, gambling hous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text, room, gambling house&#10;&#10;Description automatically generated"/>
                    <pic:cNvPicPr preferRelativeResize="0"/>
                  </pic:nvPicPr>
                  <pic:blipFill>
                    <a:blip r:embed="rId11"/>
                    <a:srcRect/>
                    <a:stretch>
                      <a:fillRect/>
                    </a:stretch>
                  </pic:blipFill>
                  <pic:spPr>
                    <a:xfrm>
                      <a:off x="0" y="0"/>
                      <a:ext cx="678815" cy="85407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213DFB85" wp14:editId="61E6DB48">
            <wp:simplePos x="0" y="0"/>
            <wp:positionH relativeFrom="column">
              <wp:posOffset>229051</wp:posOffset>
            </wp:positionH>
            <wp:positionV relativeFrom="paragraph">
              <wp:posOffset>92730</wp:posOffset>
            </wp:positionV>
            <wp:extent cx="726440" cy="816610"/>
            <wp:effectExtent l="0" t="0" r="0" b="0"/>
            <wp:wrapNone/>
            <wp:docPr id="23" name="image3.png" descr="Image result for ashlawn school"/>
            <wp:cNvGraphicFramePr/>
            <a:graphic xmlns:a="http://schemas.openxmlformats.org/drawingml/2006/main">
              <a:graphicData uri="http://schemas.openxmlformats.org/drawingml/2006/picture">
                <pic:pic xmlns:pic="http://schemas.openxmlformats.org/drawingml/2006/picture">
                  <pic:nvPicPr>
                    <pic:cNvPr id="0" name="image3.png" descr="Image result for ashlawn school"/>
                    <pic:cNvPicPr preferRelativeResize="0"/>
                  </pic:nvPicPr>
                  <pic:blipFill>
                    <a:blip r:embed="rId12"/>
                    <a:srcRect/>
                    <a:stretch>
                      <a:fillRect/>
                    </a:stretch>
                  </pic:blipFill>
                  <pic:spPr>
                    <a:xfrm>
                      <a:off x="0" y="0"/>
                      <a:ext cx="726440" cy="816610"/>
                    </a:xfrm>
                    <a:prstGeom prst="rect">
                      <a:avLst/>
                    </a:prstGeom>
                    <a:ln/>
                  </pic:spPr>
                </pic:pic>
              </a:graphicData>
            </a:graphic>
          </wp:anchor>
        </w:drawing>
      </w:r>
    </w:p>
    <w:p w14:paraId="4C948877" w14:textId="77777777" w:rsidR="00806DE2" w:rsidRDefault="00806DE2">
      <w:pPr>
        <w:rPr>
          <w:rFonts w:ascii="Lora Medium" w:eastAsia="Lora Medium" w:hAnsi="Lora Medium" w:cs="Lora Medium"/>
        </w:rPr>
      </w:pPr>
    </w:p>
    <w:p w14:paraId="79442B12" w14:textId="77777777" w:rsidR="00806DE2" w:rsidRDefault="00806DE2">
      <w:pPr>
        <w:tabs>
          <w:tab w:val="left" w:pos="2200"/>
        </w:tabs>
        <w:spacing w:line="276" w:lineRule="auto"/>
        <w:rPr>
          <w:rFonts w:ascii="Lora Medium" w:eastAsia="Lora Medium" w:hAnsi="Lora Medium" w:cs="Lora Medium"/>
          <w:b/>
          <w:color w:val="009193"/>
        </w:rPr>
      </w:pPr>
    </w:p>
    <w:p w14:paraId="47355CAE" w14:textId="77777777" w:rsidR="00806DE2" w:rsidRDefault="00806DE2">
      <w:pPr>
        <w:tabs>
          <w:tab w:val="left" w:pos="2200"/>
        </w:tabs>
        <w:spacing w:line="276" w:lineRule="auto"/>
        <w:rPr>
          <w:rFonts w:ascii="Lora Medium" w:eastAsia="Lora Medium" w:hAnsi="Lora Medium" w:cs="Lora Medium"/>
          <w:b/>
          <w:color w:val="009193"/>
        </w:rPr>
      </w:pPr>
    </w:p>
    <w:p w14:paraId="653164E3" w14:textId="77777777" w:rsidR="00806DE2" w:rsidRDefault="00806DE2">
      <w:pPr>
        <w:tabs>
          <w:tab w:val="left" w:pos="2200"/>
        </w:tabs>
        <w:spacing w:line="276" w:lineRule="auto"/>
        <w:rPr>
          <w:rFonts w:ascii="Lora Medium" w:eastAsia="Lora Medium" w:hAnsi="Lora Medium" w:cs="Lora Medium"/>
          <w:b/>
          <w:color w:val="009193"/>
        </w:rPr>
      </w:pPr>
    </w:p>
    <w:p w14:paraId="32F844F6" w14:textId="77777777" w:rsidR="00806DE2" w:rsidRDefault="00806DE2">
      <w:pPr>
        <w:tabs>
          <w:tab w:val="left" w:pos="2200"/>
        </w:tabs>
        <w:spacing w:line="276" w:lineRule="auto"/>
        <w:rPr>
          <w:rFonts w:ascii="Lora Medium" w:eastAsia="Lora Medium" w:hAnsi="Lora Medium" w:cs="Lora Medium"/>
          <w:b/>
          <w:color w:val="009193"/>
        </w:rPr>
      </w:pPr>
    </w:p>
    <w:p w14:paraId="797A6BCD" w14:textId="77777777" w:rsidR="00806DE2" w:rsidRDefault="00000000">
      <w:pPr>
        <w:tabs>
          <w:tab w:val="left" w:pos="2200"/>
        </w:tabs>
        <w:spacing w:line="276" w:lineRule="auto"/>
        <w:rPr>
          <w:rFonts w:ascii="Lora Medium" w:eastAsia="Lora Medium" w:hAnsi="Lora Medium" w:cs="Lora Medium"/>
          <w:b/>
          <w:color w:val="009193"/>
        </w:rPr>
      </w:pPr>
      <w:r>
        <w:rPr>
          <w:rFonts w:ascii="Lora Medium" w:eastAsia="Lora Medium" w:hAnsi="Lora Medium" w:cs="Lora Medium"/>
          <w:b/>
          <w:color w:val="009193"/>
        </w:rPr>
        <w:t>Our Team</w:t>
      </w:r>
    </w:p>
    <w:p w14:paraId="6886A0E4" w14:textId="77777777" w:rsidR="00806DE2" w:rsidRDefault="00000000">
      <w:pPr>
        <w:tabs>
          <w:tab w:val="left" w:pos="2200"/>
        </w:tabs>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Without exception, everyone is deeply committed to the very highest outcomes, regardless of their role, recognising the strength of collective contribution and effort.</w:t>
      </w:r>
    </w:p>
    <w:p w14:paraId="0FD729C4" w14:textId="77777777" w:rsidR="00806DE2" w:rsidRDefault="00806DE2">
      <w:pPr>
        <w:tabs>
          <w:tab w:val="left" w:pos="2200"/>
        </w:tabs>
        <w:spacing w:line="276" w:lineRule="auto"/>
        <w:jc w:val="both"/>
        <w:rPr>
          <w:rFonts w:ascii="Lora Medium" w:eastAsia="Lora Medium" w:hAnsi="Lora Medium" w:cs="Lora Medium"/>
          <w:b/>
          <w:color w:val="000000"/>
          <w:sz w:val="16"/>
          <w:szCs w:val="16"/>
        </w:rPr>
      </w:pPr>
    </w:p>
    <w:p w14:paraId="4C69FD00" w14:textId="77777777" w:rsidR="00806DE2" w:rsidRDefault="00000000">
      <w:pPr>
        <w:tabs>
          <w:tab w:val="left" w:pos="2200"/>
        </w:tabs>
        <w:spacing w:line="276" w:lineRule="auto"/>
        <w:jc w:val="both"/>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Leaders</w:t>
      </w:r>
    </w:p>
    <w:p w14:paraId="191BB6B4" w14:textId="77777777" w:rsidR="00806DE2" w:rsidRDefault="00000000">
      <w:pPr>
        <w:tabs>
          <w:tab w:val="left" w:pos="2200"/>
        </w:tabs>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Academy leaders, driven by exceptional Principals, focus relentlessly on pupils and their outcomes, with everything else as peripheral. They are restless in their leadership, seeking ever better ways to improve in a culture of success. They do what it takes to make the difference.</w:t>
      </w:r>
    </w:p>
    <w:p w14:paraId="573CD8BA" w14:textId="77777777" w:rsidR="00806DE2" w:rsidRDefault="00806DE2">
      <w:pPr>
        <w:tabs>
          <w:tab w:val="left" w:pos="2200"/>
        </w:tabs>
        <w:spacing w:line="276" w:lineRule="auto"/>
        <w:jc w:val="both"/>
        <w:rPr>
          <w:rFonts w:ascii="Lora Medium" w:eastAsia="Lora Medium" w:hAnsi="Lora Medium" w:cs="Lora Medium"/>
          <w:color w:val="000000"/>
          <w:sz w:val="16"/>
          <w:szCs w:val="16"/>
        </w:rPr>
      </w:pPr>
    </w:p>
    <w:p w14:paraId="54534065" w14:textId="77777777" w:rsidR="00806DE2" w:rsidRDefault="00000000">
      <w:pPr>
        <w:tabs>
          <w:tab w:val="left" w:pos="2200"/>
        </w:tabs>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Central team leaders, motivated by an inspiring Executive, lead high performing teams who add value to our academies by providing the environment in which others thrive. They unburden academy leaders, enabling them to keep the main thing, the main thing – pupil outcomes.</w:t>
      </w:r>
    </w:p>
    <w:p w14:paraId="18DA40F4" w14:textId="77777777" w:rsidR="00806DE2" w:rsidRDefault="00806DE2">
      <w:pPr>
        <w:tabs>
          <w:tab w:val="left" w:pos="2200"/>
        </w:tabs>
        <w:spacing w:line="276" w:lineRule="auto"/>
        <w:jc w:val="both"/>
        <w:rPr>
          <w:rFonts w:ascii="Lora Medium" w:eastAsia="Lora Medium" w:hAnsi="Lora Medium" w:cs="Lora Medium"/>
          <w:color w:val="000000"/>
          <w:sz w:val="16"/>
          <w:szCs w:val="16"/>
        </w:rPr>
      </w:pPr>
    </w:p>
    <w:p w14:paraId="07FA9774" w14:textId="77777777" w:rsidR="00806DE2" w:rsidRDefault="00000000">
      <w:pPr>
        <w:tabs>
          <w:tab w:val="left" w:pos="2200"/>
        </w:tabs>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Governance, for our academies and for the Trust, is robust, </w:t>
      </w:r>
      <w:proofErr w:type="gramStart"/>
      <w:r>
        <w:rPr>
          <w:rFonts w:ascii="Lora Medium" w:eastAsia="Lora Medium" w:hAnsi="Lora Medium" w:cs="Lora Medium"/>
          <w:color w:val="000000"/>
          <w:sz w:val="20"/>
          <w:szCs w:val="20"/>
        </w:rPr>
        <w:t>rigorous</w:t>
      </w:r>
      <w:proofErr w:type="gramEnd"/>
      <w:r>
        <w:rPr>
          <w:rFonts w:ascii="Lora Medium" w:eastAsia="Lora Medium" w:hAnsi="Lora Medium" w:cs="Lora Medium"/>
          <w:color w:val="000000"/>
          <w:sz w:val="20"/>
          <w:szCs w:val="20"/>
        </w:rPr>
        <w:t xml:space="preserve"> and proportionate, providing professional support and challenge so that leaders strive to the limit of what is possible with a sharp focus on outcomes and excellence.</w:t>
      </w:r>
    </w:p>
    <w:p w14:paraId="3390E335" w14:textId="77777777" w:rsidR="00806DE2" w:rsidRDefault="00806DE2">
      <w:pPr>
        <w:tabs>
          <w:tab w:val="left" w:pos="2200"/>
        </w:tabs>
        <w:spacing w:line="276" w:lineRule="auto"/>
        <w:jc w:val="both"/>
        <w:rPr>
          <w:rFonts w:ascii="Lora Medium" w:eastAsia="Lora Medium" w:hAnsi="Lora Medium" w:cs="Lora Medium"/>
          <w:color w:val="000000"/>
          <w:sz w:val="16"/>
          <w:szCs w:val="16"/>
        </w:rPr>
      </w:pPr>
    </w:p>
    <w:p w14:paraId="58692638" w14:textId="77777777" w:rsidR="00806DE2" w:rsidRDefault="00000000">
      <w:pPr>
        <w:tabs>
          <w:tab w:val="left" w:pos="2200"/>
        </w:tabs>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Our leaders never allow the urgent to distract them from the important, navigating a clear route to long-term success.</w:t>
      </w:r>
    </w:p>
    <w:p w14:paraId="54EC1480" w14:textId="77777777" w:rsidR="00806DE2" w:rsidRDefault="00806DE2">
      <w:pPr>
        <w:tabs>
          <w:tab w:val="left" w:pos="2200"/>
        </w:tabs>
        <w:spacing w:line="276" w:lineRule="auto"/>
        <w:jc w:val="both"/>
        <w:rPr>
          <w:rFonts w:ascii="Lora Medium" w:eastAsia="Lora Medium" w:hAnsi="Lora Medium" w:cs="Lora Medium"/>
          <w:color w:val="000000"/>
          <w:sz w:val="16"/>
          <w:szCs w:val="16"/>
        </w:rPr>
      </w:pPr>
    </w:p>
    <w:p w14:paraId="7FDB4A63" w14:textId="77777777" w:rsidR="00806DE2" w:rsidRDefault="00000000">
      <w:pPr>
        <w:tabs>
          <w:tab w:val="left" w:pos="2200"/>
        </w:tabs>
        <w:spacing w:line="276" w:lineRule="auto"/>
        <w:jc w:val="both"/>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Teachers</w:t>
      </w:r>
    </w:p>
    <w:p w14:paraId="1AC1BAA4" w14:textId="77777777" w:rsidR="00806DE2" w:rsidRDefault="00000000">
      <w:pPr>
        <w:tabs>
          <w:tab w:val="left" w:pos="2200"/>
        </w:tabs>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Our teachers are highly effective in the classroom, both in the uncompromising quality of their teaching and in the perceptive and individualised attention they give to pupils. They are passionate about the subjects they teach and dedicated to the children in their care. Our teachers are carefully recruited and expertly supported to make sure they, like our pupils, are always at the top of their game.</w:t>
      </w:r>
    </w:p>
    <w:p w14:paraId="1521F707" w14:textId="77777777" w:rsidR="00806DE2" w:rsidRDefault="00806DE2">
      <w:pPr>
        <w:tabs>
          <w:tab w:val="left" w:pos="2200"/>
        </w:tabs>
        <w:spacing w:line="276" w:lineRule="auto"/>
        <w:jc w:val="both"/>
        <w:rPr>
          <w:rFonts w:ascii="Lora Medium" w:eastAsia="Lora Medium" w:hAnsi="Lora Medium" w:cs="Lora Medium"/>
          <w:color w:val="000000"/>
          <w:sz w:val="16"/>
          <w:szCs w:val="16"/>
        </w:rPr>
      </w:pPr>
    </w:p>
    <w:p w14:paraId="530E8C07" w14:textId="77777777" w:rsidR="00806DE2" w:rsidRDefault="00000000">
      <w:pPr>
        <w:tabs>
          <w:tab w:val="left" w:pos="2200"/>
        </w:tabs>
        <w:spacing w:line="276" w:lineRule="auto"/>
        <w:jc w:val="both"/>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Support Staff</w:t>
      </w:r>
    </w:p>
    <w:p w14:paraId="701EC321" w14:textId="77777777" w:rsidR="00806DE2" w:rsidRDefault="00000000">
      <w:pPr>
        <w:tabs>
          <w:tab w:val="left" w:pos="2200"/>
        </w:tabs>
        <w:spacing w:line="276" w:lineRule="auto"/>
        <w:jc w:val="both"/>
        <w:rPr>
          <w:rFonts w:ascii="Lora Medium" w:eastAsia="Lora Medium" w:hAnsi="Lora Medium" w:cs="Lora Medium"/>
          <w:color w:val="000000"/>
          <w:sz w:val="21"/>
          <w:szCs w:val="21"/>
        </w:rPr>
      </w:pPr>
      <w:r>
        <w:rPr>
          <w:rFonts w:ascii="Lora Medium" w:eastAsia="Lora Medium" w:hAnsi="Lora Medium" w:cs="Lora Medium"/>
          <w:color w:val="000000"/>
          <w:sz w:val="20"/>
          <w:szCs w:val="20"/>
        </w:rPr>
        <w:t xml:space="preserve">Our support staff are the backbone of our organisation and are specialists in their areas of responsibility. Like our teachers, they are well-trained and highly effective at ensuring the smooth operation of our </w:t>
      </w:r>
      <w:proofErr w:type="gramStart"/>
      <w:r>
        <w:rPr>
          <w:rFonts w:ascii="Lora Medium" w:eastAsia="Lora Medium" w:hAnsi="Lora Medium" w:cs="Lora Medium"/>
          <w:color w:val="000000"/>
          <w:sz w:val="20"/>
          <w:szCs w:val="20"/>
        </w:rPr>
        <w:t>Trust day</w:t>
      </w:r>
      <w:proofErr w:type="gramEnd"/>
      <w:r>
        <w:rPr>
          <w:rFonts w:ascii="Lora Medium" w:eastAsia="Lora Medium" w:hAnsi="Lora Medium" w:cs="Lora Medium"/>
          <w:color w:val="000000"/>
          <w:sz w:val="20"/>
          <w:szCs w:val="20"/>
        </w:rPr>
        <w:t xml:space="preserve"> in, day out. </w:t>
      </w:r>
    </w:p>
    <w:p w14:paraId="6730B9FA" w14:textId="77777777" w:rsidR="00806DE2" w:rsidRDefault="00806DE2">
      <w:pPr>
        <w:tabs>
          <w:tab w:val="left" w:pos="2200"/>
        </w:tabs>
        <w:spacing w:line="276" w:lineRule="auto"/>
        <w:jc w:val="both"/>
        <w:rPr>
          <w:rFonts w:ascii="Lora Medium" w:eastAsia="Lora Medium" w:hAnsi="Lora Medium" w:cs="Lora Medium"/>
          <w:color w:val="000000"/>
          <w:sz w:val="21"/>
          <w:szCs w:val="21"/>
        </w:rPr>
      </w:pPr>
    </w:p>
    <w:p w14:paraId="535BA8BA" w14:textId="77777777" w:rsidR="00806DE2" w:rsidRDefault="00000000">
      <w:pPr>
        <w:tabs>
          <w:tab w:val="left" w:pos="2200"/>
        </w:tabs>
        <w:spacing w:line="276" w:lineRule="auto"/>
        <w:rPr>
          <w:rFonts w:ascii="Lora Medium" w:eastAsia="Lora Medium" w:hAnsi="Lora Medium" w:cs="Lora Medium"/>
          <w:b/>
          <w:color w:val="009193"/>
        </w:rPr>
      </w:pPr>
      <w:r>
        <w:rPr>
          <w:rFonts w:ascii="Lora Medium" w:eastAsia="Lora Medium" w:hAnsi="Lora Medium" w:cs="Lora Medium"/>
          <w:b/>
          <w:color w:val="009193"/>
        </w:rPr>
        <w:t>Our Aims</w:t>
      </w:r>
    </w:p>
    <w:p w14:paraId="7E64B98A" w14:textId="77777777" w:rsidR="00806DE2" w:rsidRDefault="00000000">
      <w:pPr>
        <w:numPr>
          <w:ilvl w:val="0"/>
          <w:numId w:val="1"/>
        </w:numPr>
        <w:pBdr>
          <w:top w:val="nil"/>
          <w:left w:val="nil"/>
          <w:bottom w:val="nil"/>
          <w:right w:val="nil"/>
          <w:between w:val="nil"/>
        </w:pBdr>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Our children achieve more, and make better progress, by attending a TLET academy than would otherwise be expected.</w:t>
      </w:r>
    </w:p>
    <w:p w14:paraId="792ED864" w14:textId="77777777" w:rsidR="00806DE2" w:rsidRDefault="00000000">
      <w:pPr>
        <w:numPr>
          <w:ilvl w:val="0"/>
          <w:numId w:val="1"/>
        </w:numPr>
        <w:pBdr>
          <w:top w:val="nil"/>
          <w:left w:val="nil"/>
          <w:bottom w:val="nil"/>
          <w:right w:val="nil"/>
          <w:between w:val="nil"/>
        </w:pBdr>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Others hold our academies, and the Trust, in the highest regard.</w:t>
      </w:r>
    </w:p>
    <w:p w14:paraId="15307EE0" w14:textId="77777777" w:rsidR="00806DE2" w:rsidRDefault="00000000">
      <w:pPr>
        <w:numPr>
          <w:ilvl w:val="0"/>
          <w:numId w:val="1"/>
        </w:numPr>
        <w:pBdr>
          <w:top w:val="nil"/>
          <w:left w:val="nil"/>
          <w:bottom w:val="nil"/>
          <w:right w:val="nil"/>
          <w:between w:val="nil"/>
        </w:pBdr>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Our accommodation and premises are safe, well maintained and with facilities that are constantly improving.</w:t>
      </w:r>
    </w:p>
    <w:p w14:paraId="0080054F" w14:textId="77777777" w:rsidR="00806DE2" w:rsidRDefault="00000000">
      <w:pPr>
        <w:numPr>
          <w:ilvl w:val="0"/>
          <w:numId w:val="1"/>
        </w:numPr>
        <w:pBdr>
          <w:top w:val="nil"/>
          <w:left w:val="nil"/>
          <w:bottom w:val="nil"/>
          <w:right w:val="nil"/>
          <w:between w:val="nil"/>
        </w:pBdr>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Infrastructure and management systems are effective and cohesive, underpinned by sound financial management.</w:t>
      </w:r>
    </w:p>
    <w:p w14:paraId="4A586870" w14:textId="77777777" w:rsidR="00806DE2" w:rsidRDefault="00000000">
      <w:pPr>
        <w:numPr>
          <w:ilvl w:val="0"/>
          <w:numId w:val="1"/>
        </w:numPr>
        <w:pBdr>
          <w:top w:val="nil"/>
          <w:left w:val="nil"/>
          <w:bottom w:val="nil"/>
          <w:right w:val="nil"/>
          <w:between w:val="nil"/>
        </w:pBdr>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Our Trust operates at least seven academies, with due regard to growing responsibly, sustainably and with a mix of primary and secondary phased academies.</w:t>
      </w:r>
    </w:p>
    <w:p w14:paraId="3CAB6821" w14:textId="77777777" w:rsidR="00806DE2" w:rsidRDefault="00000000">
      <w:pPr>
        <w:numPr>
          <w:ilvl w:val="0"/>
          <w:numId w:val="1"/>
        </w:numPr>
        <w:pBdr>
          <w:top w:val="nil"/>
          <w:left w:val="nil"/>
          <w:bottom w:val="nil"/>
          <w:right w:val="nil"/>
          <w:between w:val="nil"/>
        </w:pBdr>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lastRenderedPageBreak/>
        <w:t>The welfare of our children and staff is promoted effectively in a safe environment where they are protected from harm.</w:t>
      </w:r>
    </w:p>
    <w:p w14:paraId="16C69E52" w14:textId="77777777" w:rsidR="00806DE2" w:rsidRDefault="00000000">
      <w:pPr>
        <w:rPr>
          <w:rFonts w:ascii="Lora Medium" w:eastAsia="Lora Medium" w:hAnsi="Lora Medium" w:cs="Lora Medium"/>
          <w:b/>
          <w:color w:val="009193"/>
          <w:sz w:val="32"/>
          <w:szCs w:val="32"/>
        </w:rPr>
      </w:pPr>
      <w:r>
        <w:rPr>
          <w:rFonts w:ascii="Lora Medium" w:eastAsia="Lora Medium" w:hAnsi="Lora Medium" w:cs="Lora Medium"/>
          <w:b/>
          <w:color w:val="009193"/>
          <w:sz w:val="32"/>
          <w:szCs w:val="32"/>
        </w:rPr>
        <w:t>Why Work for TLET?</w:t>
      </w:r>
    </w:p>
    <w:p w14:paraId="5CB46B95" w14:textId="77777777" w:rsidR="00806DE2" w:rsidRDefault="00806DE2">
      <w:pPr>
        <w:rPr>
          <w:rFonts w:ascii="Lora Medium" w:eastAsia="Lora Medium" w:hAnsi="Lora Medium" w:cs="Lora Medium"/>
        </w:rPr>
      </w:pPr>
    </w:p>
    <w:p w14:paraId="10900B06" w14:textId="77777777" w:rsidR="00806DE2"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At TLET, we want to be an employer of choice for our employees. </w:t>
      </w:r>
    </w:p>
    <w:p w14:paraId="01039B22" w14:textId="77777777" w:rsidR="00806DE2" w:rsidRDefault="00806DE2">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02631270" w14:textId="77777777" w:rsidR="00806DE2"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We believe that the children and young people in our care deserve the very best staff who are highly effective at what they do. We want our employees to take great pride and satisfaction in their work. This means that one of our fundamental priorities is to ensure that </w:t>
      </w:r>
      <w:proofErr w:type="gramStart"/>
      <w:r>
        <w:rPr>
          <w:rFonts w:ascii="Lora Medium" w:eastAsia="Lora Medium" w:hAnsi="Lora Medium" w:cs="Lora Medium"/>
          <w:color w:val="000000"/>
          <w:sz w:val="20"/>
          <w:szCs w:val="20"/>
        </w:rPr>
        <w:t>all of</w:t>
      </w:r>
      <w:proofErr w:type="gramEnd"/>
      <w:r>
        <w:rPr>
          <w:rFonts w:ascii="Lora Medium" w:eastAsia="Lora Medium" w:hAnsi="Lora Medium" w:cs="Lora Medium"/>
          <w:color w:val="000000"/>
          <w:sz w:val="20"/>
          <w:szCs w:val="20"/>
        </w:rPr>
        <w:t xml:space="preserve"> our employees feel valued, knowing that the role they fulfil is vital to transforming the life chances of others. Put simply, we are loyal to our employees and receive their loyalty in return.</w:t>
      </w:r>
    </w:p>
    <w:p w14:paraId="2DC7172D" w14:textId="77777777" w:rsidR="00806DE2" w:rsidRDefault="00806DE2">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49D0D912" w14:textId="77777777" w:rsidR="00806DE2"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b/>
          <w:color w:val="009193"/>
          <w:sz w:val="21"/>
          <w:szCs w:val="21"/>
        </w:rPr>
      </w:pPr>
      <w:r>
        <w:rPr>
          <w:rFonts w:ascii="Lora Medium" w:eastAsia="Lora Medium" w:hAnsi="Lora Medium" w:cs="Lora Medium"/>
          <w:b/>
          <w:color w:val="009193"/>
          <w:sz w:val="21"/>
          <w:szCs w:val="21"/>
        </w:rPr>
        <w:t>Comprehensive Induction</w:t>
      </w:r>
    </w:p>
    <w:p w14:paraId="6C24702D" w14:textId="77777777" w:rsidR="00806DE2"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When joining TLET, you will have access to a detailed induction programme which is designed to ensure you feel confident in your new role from your first day with us. This is led by our HR team in partnership with your line manager and focuses on our culture, safeguarding, site orientation, key people and TLET expectations, among other things. We know the importance of a great start for our children and young people when they join one of our academies, so we place just as much importance on the way new employees transition into TLET.</w:t>
      </w:r>
    </w:p>
    <w:p w14:paraId="4CF04E68" w14:textId="77777777" w:rsidR="00806DE2" w:rsidRDefault="00806DE2">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39FCC087" w14:textId="77777777" w:rsidR="00806DE2"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b/>
          <w:color w:val="009193"/>
          <w:sz w:val="21"/>
          <w:szCs w:val="21"/>
        </w:rPr>
      </w:pPr>
      <w:r>
        <w:rPr>
          <w:rFonts w:ascii="Lora Medium" w:eastAsia="Lora Medium" w:hAnsi="Lora Medium" w:cs="Lora Medium"/>
          <w:b/>
          <w:color w:val="009193"/>
          <w:sz w:val="21"/>
          <w:szCs w:val="21"/>
        </w:rPr>
        <w:t>Tailored Training</w:t>
      </w:r>
    </w:p>
    <w:p w14:paraId="3072BF3B" w14:textId="77777777" w:rsidR="00806DE2"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b/>
          <w:color w:val="000000"/>
          <w:sz w:val="20"/>
          <w:szCs w:val="20"/>
        </w:rPr>
      </w:pPr>
      <w:r>
        <w:rPr>
          <w:rFonts w:ascii="Lora Medium" w:eastAsia="Lora Medium" w:hAnsi="Lora Medium" w:cs="Lora Medium"/>
          <w:color w:val="000000"/>
          <w:sz w:val="20"/>
          <w:szCs w:val="20"/>
        </w:rPr>
        <w:t xml:space="preserve">We believe in giving our children and young people the best daily deal. To this end, </w:t>
      </w:r>
      <w:proofErr w:type="gramStart"/>
      <w:r>
        <w:rPr>
          <w:rFonts w:ascii="Lora Medium" w:eastAsia="Lora Medium" w:hAnsi="Lora Medium" w:cs="Lora Medium"/>
          <w:color w:val="000000"/>
          <w:sz w:val="20"/>
          <w:szCs w:val="20"/>
        </w:rPr>
        <w:t>all of</w:t>
      </w:r>
      <w:proofErr w:type="gramEnd"/>
      <w:r>
        <w:rPr>
          <w:rFonts w:ascii="Lora Medium" w:eastAsia="Lora Medium" w:hAnsi="Lora Medium" w:cs="Lora Medium"/>
          <w:color w:val="000000"/>
          <w:sz w:val="20"/>
          <w:szCs w:val="20"/>
        </w:rPr>
        <w:t xml:space="preserve"> our employees have access to individualised performance development programmes and tailored training to ensure we are all restless in our pursuit of excellence. We work with respected training providers such as ECM Consultants, Challenge Partners and our own TLET Education Improvement Service, harnessing a blended training platform of virtual and face-to-face sessions.</w:t>
      </w:r>
      <w:r>
        <w:rPr>
          <w:rFonts w:ascii="Lora Medium" w:eastAsia="Lora Medium" w:hAnsi="Lora Medium" w:cs="Lora Medium"/>
          <w:b/>
          <w:color w:val="000000"/>
          <w:sz w:val="20"/>
          <w:szCs w:val="20"/>
        </w:rPr>
        <w:t xml:space="preserve"> </w:t>
      </w:r>
    </w:p>
    <w:p w14:paraId="3D1EF926" w14:textId="77777777" w:rsidR="00806DE2" w:rsidRDefault="00806DE2">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684901EA" w14:textId="77777777" w:rsidR="00806DE2"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b/>
          <w:color w:val="009193"/>
          <w:sz w:val="21"/>
          <w:szCs w:val="21"/>
        </w:rPr>
      </w:pPr>
      <w:r>
        <w:rPr>
          <w:rFonts w:ascii="Lora Medium" w:eastAsia="Lora Medium" w:hAnsi="Lora Medium" w:cs="Lora Medium"/>
          <w:b/>
          <w:color w:val="009193"/>
          <w:sz w:val="21"/>
          <w:szCs w:val="21"/>
        </w:rPr>
        <w:t>Tending the Team</w:t>
      </w:r>
    </w:p>
    <w:p w14:paraId="53DB696A" w14:textId="77777777" w:rsidR="00806DE2"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At TLET, we recognize that working in schools is extremely rewarding, but we haven’t lost sight of the fact that it is often challenging and burdensome. All our employees have access to our TLET wellbeing offer to promote your mental and emotional wellness. This centres around a suite of staff provision such as bitesize online wellbeing training to help maintain work-life balance, free access to professional counselling and even shopping vouchers! In short, we take care to care. </w:t>
      </w:r>
    </w:p>
    <w:p w14:paraId="2367E791" w14:textId="77777777" w:rsidR="00806DE2" w:rsidRDefault="00806DE2">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642B7A45" w14:textId="77777777" w:rsidR="00806DE2"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b/>
          <w:color w:val="009193"/>
          <w:sz w:val="21"/>
          <w:szCs w:val="21"/>
        </w:rPr>
      </w:pPr>
      <w:r>
        <w:rPr>
          <w:rFonts w:ascii="Lora Medium" w:eastAsia="Lora Medium" w:hAnsi="Lora Medium" w:cs="Lora Medium"/>
          <w:b/>
          <w:color w:val="009193"/>
          <w:sz w:val="21"/>
          <w:szCs w:val="21"/>
        </w:rPr>
        <w:t>TLET Central Team</w:t>
      </w:r>
    </w:p>
    <w:p w14:paraId="72FE85AD" w14:textId="77777777" w:rsidR="00806DE2"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As an employee at TLET, you will benefit from our extensive and expert Central Team who are based in Rugby making them highly accessible and responsive. The Central Team deliver leadership, finance, estates, business operations, SEND, HR and IT expertise to our academies with the intention of making it easier for others to do their job. Our Central </w:t>
      </w:r>
      <w:proofErr w:type="gramStart"/>
      <w:r>
        <w:rPr>
          <w:rFonts w:ascii="Lora Medium" w:eastAsia="Lora Medium" w:hAnsi="Lora Medium" w:cs="Lora Medium"/>
          <w:color w:val="000000"/>
          <w:sz w:val="20"/>
          <w:szCs w:val="20"/>
        </w:rPr>
        <w:t>Team work</w:t>
      </w:r>
      <w:proofErr w:type="gramEnd"/>
      <w:r>
        <w:rPr>
          <w:rFonts w:ascii="Lora Medium" w:eastAsia="Lora Medium" w:hAnsi="Lora Medium" w:cs="Lora Medium"/>
          <w:color w:val="000000"/>
          <w:sz w:val="20"/>
          <w:szCs w:val="20"/>
        </w:rPr>
        <w:t xml:space="preserve"> in partnership with our academy leaders to ensure that support is tailored to the needs of each academy. </w:t>
      </w:r>
    </w:p>
    <w:p w14:paraId="295B2B2B" w14:textId="77777777" w:rsidR="00806DE2" w:rsidRDefault="00806DE2">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2993EB10" w14:textId="77777777" w:rsidR="00806DE2"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Furthermore, we follow the School Teachers’ Pay and Conditions Document, the National Joint Council guidelines and recognize continuity of service for all employees joining TLET to ensure that our employees are looked after well compared with others in different settings.</w:t>
      </w:r>
    </w:p>
    <w:p w14:paraId="2AAD8182" w14:textId="77777777" w:rsidR="00806DE2" w:rsidRDefault="00806DE2">
      <w:pPr>
        <w:tabs>
          <w:tab w:val="left" w:pos="1174"/>
        </w:tabs>
        <w:rPr>
          <w:rFonts w:ascii="Lora Medium" w:eastAsia="Lora Medium" w:hAnsi="Lora Medium" w:cs="Lora Medium"/>
          <w:b/>
          <w:color w:val="009193"/>
        </w:rPr>
      </w:pPr>
    </w:p>
    <w:p w14:paraId="5D4E10A5" w14:textId="77777777" w:rsidR="00806DE2" w:rsidRDefault="00806DE2">
      <w:pPr>
        <w:tabs>
          <w:tab w:val="left" w:pos="1174"/>
        </w:tabs>
        <w:rPr>
          <w:rFonts w:ascii="Lora Medium" w:eastAsia="Lora Medium" w:hAnsi="Lora Medium" w:cs="Lora Medium"/>
          <w:b/>
          <w:color w:val="009193"/>
        </w:rPr>
      </w:pPr>
    </w:p>
    <w:p w14:paraId="16E18188" w14:textId="77777777" w:rsidR="00806DE2" w:rsidRDefault="00806DE2">
      <w:pPr>
        <w:tabs>
          <w:tab w:val="left" w:pos="1174"/>
        </w:tabs>
        <w:rPr>
          <w:rFonts w:ascii="Lora Medium" w:eastAsia="Lora Medium" w:hAnsi="Lora Medium" w:cs="Lora Medium"/>
          <w:b/>
          <w:color w:val="009193"/>
        </w:rPr>
      </w:pPr>
    </w:p>
    <w:p w14:paraId="6432EDFC" w14:textId="77777777" w:rsidR="00806DE2" w:rsidRDefault="00806DE2">
      <w:pPr>
        <w:tabs>
          <w:tab w:val="left" w:pos="1174"/>
        </w:tabs>
        <w:rPr>
          <w:rFonts w:ascii="Lora Medium" w:eastAsia="Lora Medium" w:hAnsi="Lora Medium" w:cs="Lora Medium"/>
          <w:b/>
          <w:color w:val="009193"/>
        </w:rPr>
      </w:pPr>
    </w:p>
    <w:p w14:paraId="10E0C380" w14:textId="77777777" w:rsidR="00806DE2" w:rsidRDefault="00806DE2">
      <w:pPr>
        <w:tabs>
          <w:tab w:val="left" w:pos="1174"/>
        </w:tabs>
        <w:rPr>
          <w:rFonts w:ascii="Lora Medium" w:eastAsia="Lora Medium" w:hAnsi="Lora Medium" w:cs="Lora Medium"/>
          <w:b/>
          <w:color w:val="009193"/>
        </w:rPr>
      </w:pPr>
    </w:p>
    <w:p w14:paraId="19B8CF02" w14:textId="77777777" w:rsidR="00806DE2" w:rsidRDefault="00806DE2">
      <w:pPr>
        <w:rPr>
          <w:rFonts w:ascii="Lora Medium" w:eastAsia="Lora Medium" w:hAnsi="Lora Medium" w:cs="Lora Medium"/>
          <w:b/>
          <w:color w:val="009193"/>
          <w:sz w:val="28"/>
          <w:szCs w:val="28"/>
        </w:rPr>
      </w:pPr>
    </w:p>
    <w:p w14:paraId="61EA3A78" w14:textId="77777777" w:rsidR="00806DE2" w:rsidRDefault="00000000">
      <w:pPr>
        <w:rPr>
          <w:rFonts w:ascii="Lora Medium" w:eastAsia="Lora Medium" w:hAnsi="Lora Medium" w:cs="Lora Medium"/>
          <w:b/>
          <w:color w:val="009193"/>
          <w:sz w:val="32"/>
          <w:szCs w:val="32"/>
        </w:rPr>
      </w:pPr>
      <w:r>
        <w:rPr>
          <w:rFonts w:ascii="Lora Medium" w:eastAsia="Lora Medium" w:hAnsi="Lora Medium" w:cs="Lora Medium"/>
          <w:b/>
          <w:color w:val="009193"/>
          <w:sz w:val="32"/>
          <w:szCs w:val="32"/>
        </w:rPr>
        <w:t>About the Role</w:t>
      </w:r>
    </w:p>
    <w:p w14:paraId="71D1F704" w14:textId="77777777" w:rsidR="00806DE2" w:rsidRDefault="00806DE2">
      <w:pPr>
        <w:rPr>
          <w:rFonts w:ascii="Lora Medium" w:eastAsia="Lora Medium" w:hAnsi="Lora Medium" w:cs="Lora Medium"/>
          <w:b/>
          <w:color w:val="009193"/>
          <w:sz w:val="28"/>
          <w:szCs w:val="28"/>
        </w:rPr>
      </w:pPr>
    </w:p>
    <w:p w14:paraId="1EFE4419" w14:textId="74DF81F2" w:rsidR="00806DE2" w:rsidRDefault="00000000">
      <w:pPr>
        <w:widowControl w:val="0"/>
        <w:pBdr>
          <w:top w:val="nil"/>
          <w:left w:val="nil"/>
          <w:bottom w:val="nil"/>
          <w:right w:val="nil"/>
          <w:between w:val="nil"/>
        </w:pBdr>
        <w:spacing w:before="52"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Thank you for your interest in the position of Teaching Assistant Level 2</w:t>
      </w:r>
      <w:r>
        <w:rPr>
          <w:rFonts w:ascii="Lora Medium" w:eastAsia="Lora Medium" w:hAnsi="Lora Medium" w:cs="Lora Medium"/>
          <w:sz w:val="20"/>
          <w:szCs w:val="20"/>
        </w:rPr>
        <w:t xml:space="preserve"> </w:t>
      </w:r>
      <w:r>
        <w:rPr>
          <w:rFonts w:ascii="Lora Medium" w:eastAsia="Lora Medium" w:hAnsi="Lora Medium" w:cs="Lora Medium"/>
          <w:color w:val="000000"/>
          <w:sz w:val="20"/>
          <w:szCs w:val="20"/>
        </w:rPr>
        <w:t>at Ashlawn School</w:t>
      </w:r>
    </w:p>
    <w:p w14:paraId="1B873F70" w14:textId="77777777" w:rsidR="00806DE2" w:rsidRDefault="00806DE2">
      <w:pPr>
        <w:widowControl w:val="0"/>
        <w:pBdr>
          <w:top w:val="nil"/>
          <w:left w:val="nil"/>
          <w:bottom w:val="nil"/>
          <w:right w:val="nil"/>
          <w:between w:val="nil"/>
        </w:pBdr>
        <w:spacing w:before="52" w:line="276" w:lineRule="auto"/>
        <w:ind w:right="529"/>
        <w:jc w:val="both"/>
        <w:rPr>
          <w:rFonts w:ascii="Lora Medium" w:eastAsia="Lora Medium" w:hAnsi="Lora Medium" w:cs="Lora Medium"/>
          <w:color w:val="000000"/>
          <w:sz w:val="20"/>
          <w:szCs w:val="20"/>
        </w:rPr>
      </w:pPr>
    </w:p>
    <w:p w14:paraId="2E9962B0" w14:textId="77777777" w:rsidR="00806DE2" w:rsidRDefault="00000000">
      <w:pPr>
        <w:widowControl w:val="0"/>
        <w:pBdr>
          <w:top w:val="nil"/>
          <w:left w:val="nil"/>
          <w:bottom w:val="nil"/>
          <w:right w:val="nil"/>
          <w:between w:val="nil"/>
        </w:pBdr>
        <w:spacing w:before="52"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This pack has been designed to help you should you choose to </w:t>
      </w:r>
      <w:proofErr w:type="gramStart"/>
      <w:r>
        <w:rPr>
          <w:rFonts w:ascii="Lora Medium" w:eastAsia="Lora Medium" w:hAnsi="Lora Medium" w:cs="Lora Medium"/>
          <w:color w:val="000000"/>
          <w:sz w:val="20"/>
          <w:szCs w:val="20"/>
        </w:rPr>
        <w:t>submit an application</w:t>
      </w:r>
      <w:proofErr w:type="gramEnd"/>
      <w:r>
        <w:rPr>
          <w:rFonts w:ascii="Lora Medium" w:eastAsia="Lora Medium" w:hAnsi="Lora Medium" w:cs="Lora Medium"/>
          <w:color w:val="000000"/>
          <w:sz w:val="20"/>
          <w:szCs w:val="20"/>
        </w:rPr>
        <w:t xml:space="preserve"> to us, which we sincerely hope you do. The pack aims to answer </w:t>
      </w:r>
      <w:proofErr w:type="gramStart"/>
      <w:r>
        <w:rPr>
          <w:rFonts w:ascii="Lora Medium" w:eastAsia="Lora Medium" w:hAnsi="Lora Medium" w:cs="Lora Medium"/>
          <w:color w:val="000000"/>
          <w:sz w:val="20"/>
          <w:szCs w:val="20"/>
        </w:rPr>
        <w:t>all of</w:t>
      </w:r>
      <w:proofErr w:type="gramEnd"/>
      <w:r>
        <w:rPr>
          <w:rFonts w:ascii="Lora Medium" w:eastAsia="Lora Medium" w:hAnsi="Lora Medium" w:cs="Lora Medium"/>
          <w:color w:val="000000"/>
          <w:sz w:val="20"/>
          <w:szCs w:val="20"/>
        </w:rPr>
        <w:t xml:space="preserve"> your initial questions, but if not, please do not hesitate to contact us. It is extremely important to us that you feel comfortable and confident to proceed with your application as we aim to make the very best appointment possible.</w:t>
      </w:r>
    </w:p>
    <w:p w14:paraId="4D6BB9DA" w14:textId="77777777" w:rsidR="00806DE2" w:rsidRDefault="00806DE2">
      <w:pPr>
        <w:widowControl w:val="0"/>
        <w:pBdr>
          <w:top w:val="nil"/>
          <w:left w:val="nil"/>
          <w:bottom w:val="nil"/>
          <w:right w:val="nil"/>
          <w:between w:val="nil"/>
        </w:pBdr>
        <w:spacing w:before="52" w:line="276" w:lineRule="auto"/>
        <w:ind w:right="529"/>
        <w:jc w:val="both"/>
        <w:rPr>
          <w:rFonts w:ascii="Lora Medium" w:eastAsia="Lora Medium" w:hAnsi="Lora Medium" w:cs="Lora Medium"/>
          <w:color w:val="000000"/>
          <w:sz w:val="20"/>
          <w:szCs w:val="20"/>
        </w:rPr>
      </w:pPr>
    </w:p>
    <w:p w14:paraId="239C42F7" w14:textId="77777777" w:rsidR="00806DE2" w:rsidRDefault="00806DE2">
      <w:pPr>
        <w:widowControl w:val="0"/>
        <w:pBdr>
          <w:top w:val="nil"/>
          <w:left w:val="nil"/>
          <w:bottom w:val="nil"/>
          <w:right w:val="nil"/>
          <w:between w:val="nil"/>
        </w:pBdr>
        <w:spacing w:line="276" w:lineRule="auto"/>
        <w:rPr>
          <w:rFonts w:ascii="Lora Medium" w:eastAsia="Lora Medium" w:hAnsi="Lora Medium" w:cs="Lora Medium"/>
          <w:color w:val="000000"/>
          <w:sz w:val="20"/>
          <w:szCs w:val="20"/>
        </w:rPr>
      </w:pPr>
    </w:p>
    <w:p w14:paraId="3CC1B69A" w14:textId="77777777" w:rsidR="00806DE2"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color w:val="009193"/>
          <w:sz w:val="20"/>
          <w:szCs w:val="20"/>
        </w:rPr>
      </w:pPr>
      <w:r>
        <w:rPr>
          <w:rFonts w:ascii="Lora Medium" w:eastAsia="Lora Medium" w:hAnsi="Lora Medium" w:cs="Lora Medium"/>
          <w:color w:val="009193"/>
          <w:sz w:val="20"/>
          <w:szCs w:val="20"/>
        </w:rPr>
        <w:t xml:space="preserve">So, who are we looking for? </w:t>
      </w:r>
    </w:p>
    <w:p w14:paraId="6E87069D" w14:textId="3D891102" w:rsidR="00806DE2" w:rsidRDefault="00000000">
      <w:pPr>
        <w:spacing w:line="276" w:lineRule="auto"/>
        <w:rPr>
          <w:rFonts w:ascii="Lora Medium" w:eastAsia="Lora Medium" w:hAnsi="Lora Medium" w:cs="Lora Medium"/>
          <w:sz w:val="20"/>
          <w:szCs w:val="20"/>
        </w:rPr>
      </w:pPr>
      <w:r>
        <w:rPr>
          <w:rFonts w:ascii="Lora Medium" w:eastAsia="Lora Medium" w:hAnsi="Lora Medium" w:cs="Lora Medium"/>
          <w:sz w:val="20"/>
          <w:szCs w:val="20"/>
        </w:rPr>
        <w:t xml:space="preserve">Ashlawn School is recruiting a Teaching Assistant to support the learning and wellbeing of students throughout the whole school and to promote a positive environment to enable them to access their education. The post requires an individual who </w:t>
      </w:r>
      <w:proofErr w:type="gramStart"/>
      <w:r>
        <w:rPr>
          <w:rFonts w:ascii="Lora Medium" w:eastAsia="Lora Medium" w:hAnsi="Lora Medium" w:cs="Lora Medium"/>
          <w:sz w:val="20"/>
          <w:szCs w:val="20"/>
        </w:rPr>
        <w:t>is able to</w:t>
      </w:r>
      <w:proofErr w:type="gramEnd"/>
      <w:r>
        <w:rPr>
          <w:rFonts w:ascii="Lora Medium" w:eastAsia="Lora Medium" w:hAnsi="Lora Medium" w:cs="Lora Medium"/>
          <w:sz w:val="20"/>
          <w:szCs w:val="20"/>
        </w:rPr>
        <w:t xml:space="preserve"> work as part of a team, support class teachers, and manage students in a 1:1, small group and whole class setting. The successful candidate will be able to establish excellent relationships with students, many of whom face significant barriers to their education.</w:t>
      </w:r>
      <w:r>
        <w:rPr>
          <w:rFonts w:ascii="Lora Medium" w:eastAsia="Lora Medium" w:hAnsi="Lora Medium" w:cs="Lora Medium"/>
          <w:sz w:val="20"/>
          <w:szCs w:val="20"/>
        </w:rPr>
        <w:br/>
      </w:r>
      <w:r>
        <w:rPr>
          <w:rFonts w:ascii="Lora Medium" w:eastAsia="Lora Medium" w:hAnsi="Lora Medium" w:cs="Lora Medium"/>
          <w:sz w:val="20"/>
          <w:szCs w:val="20"/>
        </w:rPr>
        <w:br/>
        <w:t>You will enjoy support and guidance from a friendly team who work together and aim to give the best possible educational experience for their students.</w:t>
      </w:r>
      <w:r>
        <w:rPr>
          <w:rFonts w:ascii="Lora Medium" w:eastAsia="Lora Medium" w:hAnsi="Lora Medium" w:cs="Lora Medium"/>
          <w:sz w:val="20"/>
          <w:szCs w:val="20"/>
        </w:rPr>
        <w:br/>
      </w:r>
      <w:r>
        <w:rPr>
          <w:rFonts w:ascii="Lora Medium" w:eastAsia="Lora Medium" w:hAnsi="Lora Medium" w:cs="Lora Medium"/>
          <w:sz w:val="20"/>
          <w:szCs w:val="20"/>
        </w:rPr>
        <w:br/>
        <w:t>The post is very rewarding and is ideal for people who have SEND experience and who are looking to take their next step. The post would also be perfect for someone wishing to extend their school experience with a view to training as a teacher.  The school is known to promote within and to encourage teaching assistants to train to become teachers through the Ashlawn Teaching School. The Transforming Lives Educational Trust is growing and there is great opportunity for progression.</w:t>
      </w:r>
      <w:r>
        <w:rPr>
          <w:rFonts w:ascii="Lora Medium" w:eastAsia="Lora Medium" w:hAnsi="Lora Medium" w:cs="Lora Medium"/>
          <w:sz w:val="20"/>
          <w:szCs w:val="20"/>
        </w:rPr>
        <w:br/>
      </w:r>
      <w:r>
        <w:rPr>
          <w:rFonts w:ascii="Lora Medium" w:eastAsia="Lora Medium" w:hAnsi="Lora Medium" w:cs="Lora Medium"/>
          <w:sz w:val="20"/>
          <w:szCs w:val="20"/>
        </w:rPr>
        <w:br/>
        <w:t>If you are a passionate Teaching Assistant with knowledge and experience of supporting children and young people, please apply now to be considered for an interview.</w:t>
      </w:r>
    </w:p>
    <w:p w14:paraId="4D15989D" w14:textId="77777777" w:rsidR="00806DE2" w:rsidRDefault="00806DE2">
      <w:pPr>
        <w:widowControl w:val="0"/>
        <w:pBdr>
          <w:top w:val="nil"/>
          <w:left w:val="nil"/>
          <w:bottom w:val="nil"/>
          <w:right w:val="nil"/>
          <w:between w:val="nil"/>
        </w:pBdr>
        <w:spacing w:line="276" w:lineRule="auto"/>
        <w:ind w:right="529"/>
        <w:jc w:val="both"/>
        <w:rPr>
          <w:rFonts w:ascii="Lora Medium" w:eastAsia="Lora Medium" w:hAnsi="Lora Medium" w:cs="Lora Medium"/>
          <w:sz w:val="20"/>
          <w:szCs w:val="20"/>
        </w:rPr>
      </w:pPr>
    </w:p>
    <w:p w14:paraId="508CA84F" w14:textId="77777777" w:rsidR="00806DE2" w:rsidRDefault="00000000">
      <w:pPr>
        <w:spacing w:after="160" w:line="276" w:lineRule="auto"/>
        <w:rPr>
          <w:rFonts w:ascii="Lora Medium" w:eastAsia="Lora Medium" w:hAnsi="Lora Medium" w:cs="Lora Medium"/>
          <w:b/>
          <w:sz w:val="22"/>
          <w:szCs w:val="22"/>
        </w:rPr>
      </w:pPr>
      <w:r>
        <w:rPr>
          <w:rFonts w:ascii="Lora Medium" w:eastAsia="Lora Medium" w:hAnsi="Lora Medium" w:cs="Lora Medium"/>
          <w:b/>
          <w:sz w:val="22"/>
          <w:szCs w:val="22"/>
        </w:rPr>
        <w:t>About the LDD Team</w:t>
      </w:r>
    </w:p>
    <w:p w14:paraId="3F21C068" w14:textId="77777777"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 xml:space="preserve">The Learning Development Department is the base at Ashlawn for the co-ordination of provision for students with Special Educational Needs and Disabilities. The Special Educational Needs and Disabilities Coordinator (SENDCo) works alongside the Head of the Learning Development Department to arrange and deploy provision, including the allocation of Teaching Assistants to support students in lessons. </w:t>
      </w:r>
    </w:p>
    <w:p w14:paraId="0CDF2A3B" w14:textId="77777777" w:rsidR="00806DE2" w:rsidRDefault="00806DE2">
      <w:pPr>
        <w:spacing w:line="276" w:lineRule="auto"/>
        <w:jc w:val="both"/>
        <w:rPr>
          <w:rFonts w:ascii="Lora Medium" w:eastAsia="Lora Medium" w:hAnsi="Lora Medium" w:cs="Lora Medium"/>
          <w:sz w:val="20"/>
          <w:szCs w:val="20"/>
        </w:rPr>
      </w:pPr>
    </w:p>
    <w:p w14:paraId="6863C1BE" w14:textId="77777777"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Our aim is to enable all students to achieve their potential academically and personally, regardless of ability or disability. We aim to increase whole school and community awareness of the importance of quality and equality of opportunity for all students and are committed to providing an integrated and inclusive curriculum to meet individual needs, promoting positive achievement and independence for all.</w:t>
      </w:r>
    </w:p>
    <w:p w14:paraId="560C8B96" w14:textId="77777777" w:rsidR="00806DE2" w:rsidRDefault="00806DE2">
      <w:pPr>
        <w:spacing w:line="276" w:lineRule="auto"/>
        <w:jc w:val="both"/>
        <w:rPr>
          <w:rFonts w:ascii="Lora Medium" w:eastAsia="Lora Medium" w:hAnsi="Lora Medium" w:cs="Lora Medium"/>
          <w:b/>
          <w:sz w:val="20"/>
          <w:szCs w:val="20"/>
        </w:rPr>
      </w:pPr>
    </w:p>
    <w:p w14:paraId="3A53D31B" w14:textId="77777777" w:rsidR="00806DE2"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color w:val="009193"/>
          <w:sz w:val="22"/>
          <w:szCs w:val="22"/>
        </w:rPr>
      </w:pPr>
      <w:r>
        <w:rPr>
          <w:rFonts w:ascii="Lora Medium" w:eastAsia="Lora Medium" w:hAnsi="Lora Medium" w:cs="Lora Medium"/>
          <w:color w:val="009193"/>
          <w:sz w:val="22"/>
          <w:szCs w:val="22"/>
        </w:rPr>
        <w:t>Why work for Ashlawn?</w:t>
      </w:r>
    </w:p>
    <w:p w14:paraId="3CD695F0" w14:textId="77777777" w:rsidR="00806DE2" w:rsidRDefault="00000000">
      <w:pPr>
        <w:numPr>
          <w:ilvl w:val="0"/>
          <w:numId w:val="2"/>
        </w:numPr>
        <w:spacing w:line="276" w:lineRule="auto"/>
        <w:rPr>
          <w:rFonts w:ascii="Lora Medium" w:eastAsia="Lora Medium" w:hAnsi="Lora Medium" w:cs="Lora Medium"/>
          <w:sz w:val="20"/>
          <w:szCs w:val="20"/>
        </w:rPr>
      </w:pPr>
      <w:r>
        <w:rPr>
          <w:rFonts w:ascii="Lora Medium" w:eastAsia="Lora Medium" w:hAnsi="Lora Medium" w:cs="Lora Medium"/>
          <w:sz w:val="20"/>
          <w:szCs w:val="20"/>
        </w:rPr>
        <w:t xml:space="preserve">A large bi-lateral school committed to supporting all members of the school community to </w:t>
      </w:r>
      <w:proofErr w:type="gramStart"/>
      <w:r>
        <w:rPr>
          <w:rFonts w:ascii="Lora Medium" w:eastAsia="Lora Medium" w:hAnsi="Lora Medium" w:cs="Lora Medium"/>
          <w:sz w:val="20"/>
          <w:szCs w:val="20"/>
        </w:rPr>
        <w:t>succeed</w:t>
      </w:r>
      <w:proofErr w:type="gramEnd"/>
    </w:p>
    <w:p w14:paraId="0F42FDF2" w14:textId="77777777" w:rsidR="00806DE2" w:rsidRDefault="00000000">
      <w:pPr>
        <w:numPr>
          <w:ilvl w:val="0"/>
          <w:numId w:val="2"/>
        </w:numPr>
        <w:spacing w:line="276" w:lineRule="auto"/>
        <w:rPr>
          <w:rFonts w:ascii="Lora Medium" w:eastAsia="Lora Medium" w:hAnsi="Lora Medium" w:cs="Lora Medium"/>
          <w:sz w:val="20"/>
          <w:szCs w:val="20"/>
        </w:rPr>
      </w:pPr>
      <w:r>
        <w:rPr>
          <w:rFonts w:ascii="Lora Medium" w:eastAsia="Lora Medium" w:hAnsi="Lora Medium" w:cs="Lora Medium"/>
          <w:sz w:val="20"/>
          <w:szCs w:val="20"/>
        </w:rPr>
        <w:t xml:space="preserve">You’ll be working within a community of passionate, committed colleagues who genuinely support </w:t>
      </w:r>
      <w:proofErr w:type="gramStart"/>
      <w:r>
        <w:rPr>
          <w:rFonts w:ascii="Lora Medium" w:eastAsia="Lora Medium" w:hAnsi="Lora Medium" w:cs="Lora Medium"/>
          <w:sz w:val="20"/>
          <w:szCs w:val="20"/>
        </w:rPr>
        <w:t>each other</w:t>
      </w:r>
      <w:proofErr w:type="gramEnd"/>
    </w:p>
    <w:p w14:paraId="1814D3A8" w14:textId="4C38BD5C" w:rsidR="00806DE2" w:rsidRDefault="00000000">
      <w:pPr>
        <w:spacing w:line="276" w:lineRule="auto"/>
        <w:ind w:left="720"/>
        <w:rPr>
          <w:rFonts w:ascii="Lora Medium" w:eastAsia="Lora Medium" w:hAnsi="Lora Medium" w:cs="Lora Medium"/>
          <w:sz w:val="20"/>
          <w:szCs w:val="20"/>
        </w:rPr>
      </w:pPr>
      <w:r>
        <w:rPr>
          <w:rFonts w:ascii="Lora Medium" w:eastAsia="Lora Medium" w:hAnsi="Lora Medium" w:cs="Lora Medium"/>
          <w:sz w:val="20"/>
          <w:szCs w:val="20"/>
        </w:rPr>
        <w:lastRenderedPageBreak/>
        <w:t xml:space="preserve">A staff wellbeing team implements various strategies to boost staff engagement including various activities, events, conferences, and many other staff </w:t>
      </w:r>
      <w:proofErr w:type="gramStart"/>
      <w:r>
        <w:rPr>
          <w:rFonts w:ascii="Lora Medium" w:eastAsia="Lora Medium" w:hAnsi="Lora Medium" w:cs="Lora Medium"/>
          <w:sz w:val="20"/>
          <w:szCs w:val="20"/>
        </w:rPr>
        <w:t>benefits</w:t>
      </w:r>
      <w:proofErr w:type="gramEnd"/>
    </w:p>
    <w:p w14:paraId="720883FC" w14:textId="77777777" w:rsidR="00806DE2" w:rsidRDefault="00000000">
      <w:pPr>
        <w:numPr>
          <w:ilvl w:val="0"/>
          <w:numId w:val="2"/>
        </w:numPr>
        <w:spacing w:line="276" w:lineRule="auto"/>
        <w:rPr>
          <w:rFonts w:ascii="Lora Medium" w:eastAsia="Lora Medium" w:hAnsi="Lora Medium" w:cs="Lora Medium"/>
          <w:sz w:val="20"/>
          <w:szCs w:val="20"/>
        </w:rPr>
      </w:pPr>
      <w:r>
        <w:rPr>
          <w:rFonts w:ascii="Lora Medium" w:eastAsia="Lora Medium" w:hAnsi="Lora Medium" w:cs="Lora Medium"/>
          <w:sz w:val="20"/>
          <w:szCs w:val="20"/>
        </w:rPr>
        <w:t xml:space="preserve">Excellent opportunities to develop and grow in the successful and expanding Transforming Lives Educational Trust, a growing Multi-academy Trust based within the local </w:t>
      </w:r>
      <w:proofErr w:type="gramStart"/>
      <w:r>
        <w:rPr>
          <w:rFonts w:ascii="Lora Medium" w:eastAsia="Lora Medium" w:hAnsi="Lora Medium" w:cs="Lora Medium"/>
          <w:sz w:val="20"/>
          <w:szCs w:val="20"/>
        </w:rPr>
        <w:t>community</w:t>
      </w:r>
      <w:proofErr w:type="gramEnd"/>
    </w:p>
    <w:p w14:paraId="4BBC3DFA" w14:textId="77777777" w:rsidR="00806DE2" w:rsidRDefault="00000000">
      <w:pPr>
        <w:numPr>
          <w:ilvl w:val="0"/>
          <w:numId w:val="2"/>
        </w:numPr>
        <w:spacing w:after="160" w:line="276" w:lineRule="auto"/>
        <w:rPr>
          <w:rFonts w:ascii="Lora Medium" w:eastAsia="Lora Medium" w:hAnsi="Lora Medium" w:cs="Lora Medium"/>
          <w:sz w:val="20"/>
          <w:szCs w:val="20"/>
        </w:rPr>
      </w:pPr>
      <w:r>
        <w:rPr>
          <w:rFonts w:ascii="Lora Medium" w:eastAsia="Lora Medium" w:hAnsi="Lora Medium" w:cs="Lora Medium"/>
          <w:sz w:val="20"/>
          <w:szCs w:val="20"/>
        </w:rPr>
        <w:t xml:space="preserve">To be part of an 11-18 provision with opportunities to teach in the sixth </w:t>
      </w:r>
      <w:proofErr w:type="gramStart"/>
      <w:r>
        <w:rPr>
          <w:rFonts w:ascii="Lora Medium" w:eastAsia="Lora Medium" w:hAnsi="Lora Medium" w:cs="Lora Medium"/>
          <w:sz w:val="20"/>
          <w:szCs w:val="20"/>
        </w:rPr>
        <w:t>form</w:t>
      </w:r>
      <w:proofErr w:type="gramEnd"/>
      <w:r>
        <w:rPr>
          <w:rFonts w:ascii="Lora Medium" w:eastAsia="Lora Medium" w:hAnsi="Lora Medium" w:cs="Lora Medium"/>
          <w:sz w:val="20"/>
          <w:szCs w:val="20"/>
        </w:rPr>
        <w:t xml:space="preserve"> </w:t>
      </w:r>
    </w:p>
    <w:p w14:paraId="0FA27B29" w14:textId="77777777" w:rsidR="00806DE2" w:rsidRDefault="00806DE2">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675B977A" w14:textId="77777777" w:rsidR="00806DE2"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color w:val="009193"/>
          <w:sz w:val="20"/>
          <w:szCs w:val="20"/>
        </w:rPr>
      </w:pPr>
      <w:r>
        <w:rPr>
          <w:rFonts w:ascii="Lora Medium" w:eastAsia="Lora Medium" w:hAnsi="Lora Medium" w:cs="Lora Medium"/>
          <w:color w:val="009193"/>
          <w:sz w:val="20"/>
          <w:szCs w:val="20"/>
        </w:rPr>
        <w:t>What next?</w:t>
      </w:r>
    </w:p>
    <w:p w14:paraId="3FCF1D61" w14:textId="77777777" w:rsidR="00806DE2"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We want to hear from you if you are as excited as we are about this fresh opportunity within our successful and growing Trust. In return, we can offer the right candidate the chance to work within our innovative and forward-thinking Trust as well as offering excellent professional development and progression. </w:t>
      </w:r>
    </w:p>
    <w:p w14:paraId="07A6E7F6" w14:textId="77777777" w:rsidR="00806DE2" w:rsidRDefault="00806DE2">
      <w:pPr>
        <w:widowControl w:val="0"/>
        <w:pBdr>
          <w:top w:val="nil"/>
          <w:left w:val="nil"/>
          <w:bottom w:val="nil"/>
          <w:right w:val="nil"/>
          <w:between w:val="nil"/>
        </w:pBdr>
        <w:spacing w:line="276" w:lineRule="auto"/>
        <w:rPr>
          <w:rFonts w:ascii="Lora Medium" w:eastAsia="Lora Medium" w:hAnsi="Lora Medium" w:cs="Lora Medium"/>
          <w:color w:val="000000"/>
          <w:sz w:val="20"/>
          <w:szCs w:val="20"/>
        </w:rPr>
      </w:pPr>
    </w:p>
    <w:p w14:paraId="291D740D" w14:textId="77777777" w:rsidR="00806DE2" w:rsidRDefault="00000000">
      <w:pPr>
        <w:widowControl w:val="0"/>
        <w:pBdr>
          <w:top w:val="nil"/>
          <w:left w:val="nil"/>
          <w:bottom w:val="nil"/>
          <w:right w:val="nil"/>
          <w:between w:val="nil"/>
        </w:pBdr>
        <w:spacing w:line="276" w:lineRule="auto"/>
        <w:ind w:right="556"/>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We encourage you to consider the information in this pack carefully and use it to picture yourself within the role at Ashlawn. Should you wish to discuss any element of the pack in more detail, please don’t hesitate to contact us. We look forward to receiving your application.</w:t>
      </w:r>
    </w:p>
    <w:p w14:paraId="69F9EC97" w14:textId="77777777" w:rsidR="00806DE2" w:rsidRDefault="00806DE2">
      <w:pPr>
        <w:rPr>
          <w:rFonts w:ascii="Lora Medium" w:eastAsia="Lora Medium" w:hAnsi="Lora Medium" w:cs="Lora Medium"/>
          <w:b/>
          <w:color w:val="009193"/>
        </w:rPr>
      </w:pPr>
    </w:p>
    <w:p w14:paraId="33F63CD7" w14:textId="77777777" w:rsidR="00806DE2" w:rsidRDefault="00806DE2">
      <w:pPr>
        <w:rPr>
          <w:rFonts w:ascii="Lora Medium" w:eastAsia="Lora Medium" w:hAnsi="Lora Medium" w:cs="Lora Medium"/>
          <w:b/>
          <w:color w:val="009193"/>
        </w:rPr>
      </w:pPr>
    </w:p>
    <w:p w14:paraId="0888D1BC" w14:textId="77777777" w:rsidR="00806DE2" w:rsidRDefault="00806DE2">
      <w:pPr>
        <w:rPr>
          <w:rFonts w:ascii="Lora Medium" w:eastAsia="Lora Medium" w:hAnsi="Lora Medium" w:cs="Lora Medium"/>
          <w:b/>
          <w:color w:val="009193"/>
        </w:rPr>
      </w:pPr>
    </w:p>
    <w:p w14:paraId="5FDE4DF1" w14:textId="77777777" w:rsidR="00806DE2" w:rsidRDefault="00000000">
      <w:pPr>
        <w:rPr>
          <w:rFonts w:ascii="Lora Medium" w:eastAsia="Lora Medium" w:hAnsi="Lora Medium" w:cs="Lora Medium"/>
          <w:b/>
          <w:color w:val="009193"/>
        </w:rPr>
      </w:pPr>
      <w:r>
        <w:rPr>
          <w:rFonts w:ascii="Lora Medium" w:eastAsia="Lora Medium" w:hAnsi="Lora Medium" w:cs="Lora Medium"/>
          <w:b/>
          <w:color w:val="009193"/>
          <w:sz w:val="32"/>
          <w:szCs w:val="32"/>
        </w:rPr>
        <w:t>How to Visit &amp; Apply</w:t>
      </w:r>
    </w:p>
    <w:p w14:paraId="6E60FDB9" w14:textId="77777777" w:rsidR="00806DE2" w:rsidRDefault="00806DE2">
      <w:pPr>
        <w:rPr>
          <w:rFonts w:ascii="Lora Medium" w:eastAsia="Lora Medium" w:hAnsi="Lora Medium" w:cs="Lora Medium"/>
          <w:sz w:val="22"/>
          <w:szCs w:val="22"/>
        </w:rPr>
      </w:pPr>
    </w:p>
    <w:p w14:paraId="19F2A6FC" w14:textId="77777777"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 xml:space="preserve">Please read the information in this pack.  If you are interested in this job opportunity, please apply by downloading the application form from our website </w:t>
      </w:r>
      <w:hyperlink r:id="rId13">
        <w:r>
          <w:rPr>
            <w:rFonts w:ascii="Lora Medium" w:eastAsia="Lora Medium" w:hAnsi="Lora Medium" w:cs="Lora Medium"/>
            <w:color w:val="0000FF"/>
            <w:sz w:val="20"/>
            <w:szCs w:val="20"/>
            <w:u w:val="single"/>
          </w:rPr>
          <w:t>website</w:t>
        </w:r>
      </w:hyperlink>
      <w:r>
        <w:rPr>
          <w:rFonts w:ascii="Lora Medium" w:eastAsia="Lora Medium" w:hAnsi="Lora Medium" w:cs="Lora Medium"/>
          <w:sz w:val="20"/>
          <w:szCs w:val="20"/>
        </w:rPr>
        <w:t xml:space="preserve"> (</w:t>
      </w:r>
      <w:hyperlink r:id="rId14">
        <w:r>
          <w:rPr>
            <w:rFonts w:ascii="Lora Medium" w:eastAsia="Lora Medium" w:hAnsi="Lora Medium" w:cs="Lora Medium"/>
            <w:color w:val="0000FF"/>
            <w:sz w:val="20"/>
            <w:szCs w:val="20"/>
            <w:u w:val="single"/>
          </w:rPr>
          <w:t>www.tlet.org.uk</w:t>
        </w:r>
      </w:hyperlink>
      <w:r>
        <w:rPr>
          <w:rFonts w:ascii="Lora Medium" w:eastAsia="Lora Medium" w:hAnsi="Lora Medium" w:cs="Lora Medium"/>
          <w:sz w:val="20"/>
          <w:szCs w:val="20"/>
        </w:rPr>
        <w:t xml:space="preserve">). Completed application forms should be emailed to </w:t>
      </w:r>
      <w:hyperlink r:id="rId15">
        <w:r>
          <w:rPr>
            <w:rFonts w:ascii="Lora Medium" w:eastAsia="Lora Medium" w:hAnsi="Lora Medium" w:cs="Lora Medium"/>
            <w:color w:val="0000FF"/>
            <w:sz w:val="20"/>
            <w:szCs w:val="20"/>
            <w:u w:val="single"/>
          </w:rPr>
          <w:t>careers@tlet.org.uk</w:t>
        </w:r>
      </w:hyperlink>
      <w:r>
        <w:rPr>
          <w:rFonts w:ascii="Lora Medium" w:eastAsia="Lora Medium" w:hAnsi="Lora Medium" w:cs="Lora Medium"/>
          <w:sz w:val="20"/>
          <w:szCs w:val="20"/>
        </w:rPr>
        <w:t xml:space="preserve"> or posted to:</w:t>
      </w:r>
    </w:p>
    <w:p w14:paraId="0CFCBFEE" w14:textId="77777777" w:rsidR="00806DE2" w:rsidRDefault="00806DE2">
      <w:pPr>
        <w:spacing w:line="276" w:lineRule="auto"/>
        <w:jc w:val="both"/>
        <w:rPr>
          <w:rFonts w:ascii="Lora Medium" w:eastAsia="Lora Medium" w:hAnsi="Lora Medium" w:cs="Lora Medium"/>
          <w:sz w:val="20"/>
          <w:szCs w:val="20"/>
        </w:rPr>
      </w:pPr>
    </w:p>
    <w:p w14:paraId="575BD1A5" w14:textId="77777777"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HR Department (Careers)</w:t>
      </w:r>
    </w:p>
    <w:p w14:paraId="78868C04" w14:textId="77777777"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c/o Houlton School</w:t>
      </w:r>
    </w:p>
    <w:p w14:paraId="5CB676EE" w14:textId="77777777"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Signal Drive</w:t>
      </w:r>
    </w:p>
    <w:p w14:paraId="5EFD5D81" w14:textId="77777777"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Houlton</w:t>
      </w:r>
    </w:p>
    <w:p w14:paraId="38F8FDEC" w14:textId="77777777"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Rugby</w:t>
      </w:r>
    </w:p>
    <w:p w14:paraId="43321B54" w14:textId="77777777"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Warwickshire</w:t>
      </w:r>
    </w:p>
    <w:p w14:paraId="744F4220" w14:textId="77777777"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CV23 1ED</w:t>
      </w:r>
    </w:p>
    <w:p w14:paraId="1FA8B2F3" w14:textId="77777777" w:rsidR="00806DE2" w:rsidRDefault="00806DE2">
      <w:pPr>
        <w:spacing w:line="276" w:lineRule="auto"/>
        <w:jc w:val="both"/>
        <w:rPr>
          <w:rFonts w:ascii="Lora Medium" w:eastAsia="Lora Medium" w:hAnsi="Lora Medium" w:cs="Lora Medium"/>
          <w:b/>
          <w:sz w:val="20"/>
          <w:szCs w:val="20"/>
        </w:rPr>
      </w:pPr>
    </w:p>
    <w:p w14:paraId="25E5C85B" w14:textId="77777777"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 xml:space="preserve">If you have any questions about the role or would like to visit Transforming Lives Educational Trust or one of our Academies, please don’t hesitate to contact us by emailing </w:t>
      </w:r>
      <w:hyperlink r:id="rId16">
        <w:r>
          <w:rPr>
            <w:rFonts w:ascii="Lora Medium" w:eastAsia="Lora Medium" w:hAnsi="Lora Medium" w:cs="Lora Medium"/>
            <w:color w:val="0000FF"/>
            <w:sz w:val="20"/>
            <w:szCs w:val="20"/>
            <w:u w:val="single"/>
          </w:rPr>
          <w:t>careers@tlet.org.uk</w:t>
        </w:r>
      </w:hyperlink>
      <w:r>
        <w:rPr>
          <w:rFonts w:ascii="Lora Medium" w:eastAsia="Lora Medium" w:hAnsi="Lora Medium" w:cs="Lora Medium"/>
          <w:sz w:val="20"/>
          <w:szCs w:val="20"/>
        </w:rPr>
        <w:t xml:space="preserve"> or selecting option 1 on our telephone menu – 01788 593900.</w:t>
      </w:r>
    </w:p>
    <w:p w14:paraId="7B4407BF" w14:textId="77777777" w:rsidR="00806DE2" w:rsidRDefault="00806DE2">
      <w:pPr>
        <w:spacing w:line="276" w:lineRule="auto"/>
        <w:jc w:val="both"/>
        <w:rPr>
          <w:rFonts w:ascii="Lora Medium" w:eastAsia="Lora Medium" w:hAnsi="Lora Medium" w:cs="Lora Medium"/>
          <w:sz w:val="20"/>
          <w:szCs w:val="20"/>
        </w:rPr>
      </w:pPr>
    </w:p>
    <w:p w14:paraId="7BEA2F88" w14:textId="77777777"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 xml:space="preserve">If you decide to apply you should include a supporting statement with your application form (either in the application or as a covering letter) on no more than two sides of A4, giving your reasons for applying for the post, addressing information you have read in the pack and particularly the person specification, and outline any relevant experience and personal qualities you would bring to the Trust.  </w:t>
      </w:r>
    </w:p>
    <w:p w14:paraId="622E6C11" w14:textId="77777777" w:rsidR="00806DE2" w:rsidRDefault="00806DE2">
      <w:pPr>
        <w:spacing w:line="276" w:lineRule="auto"/>
        <w:jc w:val="both"/>
        <w:rPr>
          <w:rFonts w:ascii="Lora Medium" w:eastAsia="Lora Medium" w:hAnsi="Lora Medium" w:cs="Lora Medium"/>
          <w:sz w:val="20"/>
          <w:szCs w:val="20"/>
        </w:rPr>
      </w:pPr>
    </w:p>
    <w:p w14:paraId="29F4A52A" w14:textId="4E5E4960"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Please do not send a general letter; we are really looking for someone who is prepared to respond to us as an individual Trust.  You can be sure that we will take time and care in reading your letter; we appreciate how much time and energy goes into writing it.</w:t>
      </w:r>
    </w:p>
    <w:p w14:paraId="1231C4F0" w14:textId="1A5CF598" w:rsidR="00E56347" w:rsidRDefault="00E56347">
      <w:pPr>
        <w:spacing w:line="276" w:lineRule="auto"/>
        <w:jc w:val="both"/>
        <w:rPr>
          <w:rFonts w:ascii="Lora Medium" w:eastAsia="Lora Medium" w:hAnsi="Lora Medium" w:cs="Lora Medium"/>
          <w:sz w:val="20"/>
          <w:szCs w:val="20"/>
        </w:rPr>
      </w:pPr>
    </w:p>
    <w:p w14:paraId="7B4689DA" w14:textId="5C2374E4" w:rsidR="00E56347" w:rsidRDefault="00E56347">
      <w:pPr>
        <w:spacing w:line="276" w:lineRule="auto"/>
        <w:jc w:val="both"/>
        <w:rPr>
          <w:rFonts w:ascii="Lora Medium" w:eastAsia="Lora Medium" w:hAnsi="Lora Medium" w:cs="Lora Medium"/>
          <w:sz w:val="20"/>
          <w:szCs w:val="20"/>
        </w:rPr>
      </w:pPr>
    </w:p>
    <w:p w14:paraId="5748430A" w14:textId="77777777" w:rsidR="00E56347" w:rsidRDefault="00E56347">
      <w:pPr>
        <w:spacing w:line="276" w:lineRule="auto"/>
        <w:jc w:val="both"/>
        <w:rPr>
          <w:rFonts w:ascii="Lora Medium" w:eastAsia="Lora Medium" w:hAnsi="Lora Medium" w:cs="Lora Medium"/>
          <w:sz w:val="20"/>
          <w:szCs w:val="20"/>
        </w:rPr>
      </w:pPr>
    </w:p>
    <w:p w14:paraId="2970FFB2" w14:textId="552FA963" w:rsidR="00806DE2" w:rsidRDefault="00806DE2">
      <w:pPr>
        <w:spacing w:line="360" w:lineRule="auto"/>
        <w:jc w:val="both"/>
        <w:rPr>
          <w:rFonts w:ascii="Lora Medium" w:eastAsia="Lora Medium" w:hAnsi="Lora Medium" w:cs="Lora Medium"/>
          <w:sz w:val="20"/>
          <w:szCs w:val="20"/>
        </w:rPr>
      </w:pPr>
    </w:p>
    <w:p w14:paraId="20822F08" w14:textId="77777777" w:rsidR="0094495F" w:rsidRDefault="0094495F">
      <w:pPr>
        <w:spacing w:line="360" w:lineRule="auto"/>
        <w:jc w:val="both"/>
        <w:rPr>
          <w:rFonts w:ascii="Lora Medium" w:eastAsia="Lora Medium" w:hAnsi="Lora Medium" w:cs="Lora Medium"/>
          <w:sz w:val="20"/>
          <w:szCs w:val="20"/>
        </w:rPr>
      </w:pPr>
    </w:p>
    <w:p w14:paraId="6F0E156B" w14:textId="77777777" w:rsidR="00806DE2" w:rsidRDefault="00000000">
      <w:pPr>
        <w:spacing w:line="360" w:lineRule="auto"/>
        <w:rPr>
          <w:rFonts w:ascii="Lora Medium" w:eastAsia="Lora Medium" w:hAnsi="Lora Medium" w:cs="Lora Medium"/>
          <w:i/>
          <w:sz w:val="15"/>
          <w:szCs w:val="15"/>
        </w:rPr>
      </w:pPr>
      <w:r>
        <w:rPr>
          <w:rFonts w:ascii="Lora Medium" w:eastAsia="Lora Medium" w:hAnsi="Lora Medium" w:cs="Lora Medium"/>
          <w:i/>
          <w:sz w:val="15"/>
          <w:szCs w:val="15"/>
        </w:rPr>
        <w:lastRenderedPageBreak/>
        <w:t>*Timeline may be subject to change</w:t>
      </w:r>
    </w:p>
    <w:tbl>
      <w:tblPr>
        <w:tblStyle w:val="a0"/>
        <w:tblW w:w="104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6486"/>
      </w:tblGrid>
      <w:tr w:rsidR="00806DE2" w14:paraId="071F859D" w14:textId="77777777">
        <w:trPr>
          <w:trHeight w:val="509"/>
        </w:trPr>
        <w:tc>
          <w:tcPr>
            <w:tcW w:w="10450" w:type="dxa"/>
            <w:gridSpan w:val="2"/>
            <w:shd w:val="clear" w:color="auto" w:fill="auto"/>
          </w:tcPr>
          <w:p w14:paraId="0A58AE33" w14:textId="77777777" w:rsidR="00806DE2" w:rsidRDefault="00000000">
            <w:pPr>
              <w:tabs>
                <w:tab w:val="center" w:pos="4513"/>
                <w:tab w:val="right" w:pos="9026"/>
              </w:tabs>
              <w:spacing w:line="360" w:lineRule="auto"/>
              <w:jc w:val="center"/>
              <w:rPr>
                <w:rFonts w:ascii="Lora Medium" w:eastAsia="Lora Medium" w:hAnsi="Lora Medium" w:cs="Lora Medium"/>
                <w:b/>
                <w:sz w:val="20"/>
                <w:szCs w:val="20"/>
              </w:rPr>
            </w:pPr>
            <w:r>
              <w:rPr>
                <w:rFonts w:ascii="Lora Medium" w:eastAsia="Lora Medium" w:hAnsi="Lora Medium" w:cs="Lora Medium"/>
                <w:b/>
                <w:sz w:val="22"/>
                <w:szCs w:val="22"/>
              </w:rPr>
              <w:t>Recruitment Timeline*</w:t>
            </w:r>
          </w:p>
        </w:tc>
      </w:tr>
      <w:tr w:rsidR="00806DE2" w14:paraId="462BB2E9" w14:textId="77777777">
        <w:trPr>
          <w:trHeight w:val="509"/>
        </w:trPr>
        <w:tc>
          <w:tcPr>
            <w:tcW w:w="3964" w:type="dxa"/>
            <w:shd w:val="clear" w:color="auto" w:fill="auto"/>
          </w:tcPr>
          <w:p w14:paraId="5F559C85" w14:textId="5A7A3516" w:rsidR="00806DE2" w:rsidRDefault="004B3F58">
            <w:pPr>
              <w:tabs>
                <w:tab w:val="center" w:pos="4513"/>
                <w:tab w:val="right" w:pos="9026"/>
              </w:tabs>
              <w:spacing w:line="360" w:lineRule="auto"/>
              <w:rPr>
                <w:rFonts w:ascii="Lora Medium" w:eastAsia="Lora Medium" w:hAnsi="Lora Medium" w:cs="Lora Medium"/>
                <w:sz w:val="20"/>
                <w:szCs w:val="20"/>
              </w:rPr>
            </w:pPr>
            <w:r>
              <w:rPr>
                <w:rFonts w:ascii="Lora" w:hAnsi="Lora"/>
                <w:sz w:val="20"/>
                <w:szCs w:val="20"/>
              </w:rPr>
              <w:t>Ongoing</w:t>
            </w:r>
          </w:p>
        </w:tc>
        <w:tc>
          <w:tcPr>
            <w:tcW w:w="6486" w:type="dxa"/>
            <w:shd w:val="clear" w:color="auto" w:fill="auto"/>
          </w:tcPr>
          <w:p w14:paraId="726274E7" w14:textId="77777777" w:rsidR="00806DE2" w:rsidRDefault="00000000">
            <w:pPr>
              <w:tabs>
                <w:tab w:val="center" w:pos="4513"/>
                <w:tab w:val="right" w:pos="9026"/>
              </w:tabs>
              <w:spacing w:line="360" w:lineRule="auto"/>
              <w:rPr>
                <w:rFonts w:ascii="Lora Medium" w:eastAsia="Lora Medium" w:hAnsi="Lora Medium" w:cs="Lora Medium"/>
                <w:b/>
                <w:sz w:val="20"/>
                <w:szCs w:val="20"/>
              </w:rPr>
            </w:pPr>
            <w:r>
              <w:rPr>
                <w:rFonts w:ascii="Lora Medium" w:eastAsia="Lora Medium" w:hAnsi="Lora Medium" w:cs="Lora Medium"/>
                <w:b/>
                <w:sz w:val="20"/>
                <w:szCs w:val="20"/>
              </w:rPr>
              <w:t xml:space="preserve">Position advertised </w:t>
            </w:r>
          </w:p>
        </w:tc>
      </w:tr>
      <w:tr w:rsidR="00806DE2" w14:paraId="3AB9A50B" w14:textId="77777777">
        <w:trPr>
          <w:trHeight w:val="558"/>
        </w:trPr>
        <w:tc>
          <w:tcPr>
            <w:tcW w:w="3964" w:type="dxa"/>
            <w:shd w:val="clear" w:color="auto" w:fill="auto"/>
          </w:tcPr>
          <w:p w14:paraId="157B6B31" w14:textId="27DF9599" w:rsidR="00806DE2" w:rsidRDefault="004B3F58">
            <w:pPr>
              <w:tabs>
                <w:tab w:val="center" w:pos="4513"/>
                <w:tab w:val="right" w:pos="9026"/>
              </w:tabs>
              <w:spacing w:line="360" w:lineRule="auto"/>
              <w:rPr>
                <w:rFonts w:ascii="Lora Medium" w:eastAsia="Lora Medium" w:hAnsi="Lora Medium" w:cs="Lora Medium"/>
                <w:sz w:val="20"/>
                <w:szCs w:val="20"/>
              </w:rPr>
            </w:pPr>
            <w:r>
              <w:rPr>
                <w:rFonts w:ascii="Lora" w:hAnsi="Lora"/>
                <w:sz w:val="20"/>
                <w:szCs w:val="20"/>
              </w:rPr>
              <w:t>Ongoing</w:t>
            </w:r>
          </w:p>
        </w:tc>
        <w:tc>
          <w:tcPr>
            <w:tcW w:w="6486" w:type="dxa"/>
            <w:shd w:val="clear" w:color="auto" w:fill="auto"/>
          </w:tcPr>
          <w:p w14:paraId="3ACBE269" w14:textId="77777777" w:rsidR="00806DE2" w:rsidRDefault="00000000">
            <w:pPr>
              <w:tabs>
                <w:tab w:val="center" w:pos="4513"/>
                <w:tab w:val="right" w:pos="9026"/>
              </w:tabs>
              <w:spacing w:line="360" w:lineRule="auto"/>
              <w:rPr>
                <w:rFonts w:ascii="Lora Medium" w:eastAsia="Lora Medium" w:hAnsi="Lora Medium" w:cs="Lora Medium"/>
                <w:b/>
                <w:sz w:val="20"/>
                <w:szCs w:val="20"/>
              </w:rPr>
            </w:pPr>
            <w:r>
              <w:rPr>
                <w:rFonts w:ascii="Lora Medium" w:eastAsia="Lora Medium" w:hAnsi="Lora Medium" w:cs="Lora Medium"/>
                <w:b/>
                <w:sz w:val="20"/>
                <w:szCs w:val="20"/>
              </w:rPr>
              <w:t xml:space="preserve">Closing date for applications (9am)  </w:t>
            </w:r>
          </w:p>
        </w:tc>
      </w:tr>
      <w:tr w:rsidR="00806DE2" w14:paraId="1D836B6F" w14:textId="77777777">
        <w:trPr>
          <w:trHeight w:val="553"/>
        </w:trPr>
        <w:tc>
          <w:tcPr>
            <w:tcW w:w="3964" w:type="dxa"/>
            <w:shd w:val="clear" w:color="auto" w:fill="auto"/>
          </w:tcPr>
          <w:p w14:paraId="7EFD7B19" w14:textId="3EDB5CB7" w:rsidR="00806DE2" w:rsidRDefault="004B3F58">
            <w:pPr>
              <w:tabs>
                <w:tab w:val="center" w:pos="4513"/>
                <w:tab w:val="right" w:pos="9026"/>
              </w:tabs>
              <w:spacing w:line="360" w:lineRule="auto"/>
              <w:rPr>
                <w:rFonts w:ascii="Lora Medium" w:eastAsia="Lora Medium" w:hAnsi="Lora Medium" w:cs="Lora Medium"/>
                <w:sz w:val="20"/>
                <w:szCs w:val="20"/>
              </w:rPr>
            </w:pPr>
            <w:r>
              <w:rPr>
                <w:rFonts w:ascii="Lora" w:hAnsi="Lora"/>
                <w:sz w:val="20"/>
                <w:szCs w:val="20"/>
              </w:rPr>
              <w:t>TBC</w:t>
            </w:r>
          </w:p>
        </w:tc>
        <w:tc>
          <w:tcPr>
            <w:tcW w:w="6486" w:type="dxa"/>
            <w:shd w:val="clear" w:color="auto" w:fill="auto"/>
          </w:tcPr>
          <w:p w14:paraId="5D6861B2" w14:textId="77777777" w:rsidR="00806DE2" w:rsidRDefault="00000000">
            <w:pPr>
              <w:tabs>
                <w:tab w:val="center" w:pos="4513"/>
                <w:tab w:val="right" w:pos="9026"/>
              </w:tabs>
              <w:spacing w:line="360" w:lineRule="auto"/>
              <w:rPr>
                <w:rFonts w:ascii="Lora Medium" w:eastAsia="Lora Medium" w:hAnsi="Lora Medium" w:cs="Lora Medium"/>
                <w:b/>
                <w:sz w:val="20"/>
                <w:szCs w:val="20"/>
              </w:rPr>
            </w:pPr>
            <w:r>
              <w:rPr>
                <w:rFonts w:ascii="Lora Medium" w:eastAsia="Lora Medium" w:hAnsi="Lora Medium" w:cs="Lora Medium"/>
                <w:b/>
                <w:sz w:val="20"/>
                <w:szCs w:val="20"/>
              </w:rPr>
              <w:t xml:space="preserve">Final Shortlisting and contact with </w:t>
            </w:r>
            <w:proofErr w:type="gramStart"/>
            <w:r>
              <w:rPr>
                <w:rFonts w:ascii="Lora Medium" w:eastAsia="Lora Medium" w:hAnsi="Lora Medium" w:cs="Lora Medium"/>
                <w:b/>
                <w:sz w:val="20"/>
                <w:szCs w:val="20"/>
              </w:rPr>
              <w:t>candidates</w:t>
            </w:r>
            <w:proofErr w:type="gramEnd"/>
            <w:r>
              <w:rPr>
                <w:rFonts w:ascii="Lora Medium" w:eastAsia="Lora Medium" w:hAnsi="Lora Medium" w:cs="Lora Medium"/>
                <w:b/>
                <w:sz w:val="20"/>
                <w:szCs w:val="20"/>
              </w:rPr>
              <w:t xml:space="preserve"> </w:t>
            </w:r>
          </w:p>
          <w:p w14:paraId="0878CDFF" w14:textId="77777777" w:rsidR="00806DE2" w:rsidRDefault="00000000">
            <w:pPr>
              <w:tabs>
                <w:tab w:val="center" w:pos="4513"/>
                <w:tab w:val="right" w:pos="9026"/>
              </w:tabs>
              <w:spacing w:line="360" w:lineRule="auto"/>
              <w:rPr>
                <w:rFonts w:ascii="Lora Medium" w:eastAsia="Lora Medium" w:hAnsi="Lora Medium" w:cs="Lora Medium"/>
                <w:b/>
                <w:sz w:val="20"/>
                <w:szCs w:val="20"/>
              </w:rPr>
            </w:pPr>
            <w:r>
              <w:rPr>
                <w:rFonts w:ascii="Lora Medium" w:eastAsia="Lora Medium" w:hAnsi="Lora Medium" w:cs="Lora Medium"/>
                <w:b/>
                <w:sz w:val="20"/>
                <w:szCs w:val="20"/>
              </w:rPr>
              <w:t>References will be requested at this stage</w:t>
            </w:r>
          </w:p>
        </w:tc>
      </w:tr>
      <w:tr w:rsidR="00806DE2" w14:paraId="0A2A99AD" w14:textId="77777777">
        <w:trPr>
          <w:trHeight w:val="509"/>
        </w:trPr>
        <w:tc>
          <w:tcPr>
            <w:tcW w:w="3964" w:type="dxa"/>
            <w:shd w:val="clear" w:color="auto" w:fill="auto"/>
          </w:tcPr>
          <w:p w14:paraId="55BD32DA" w14:textId="18B3716A" w:rsidR="00806DE2" w:rsidRDefault="004B3F58">
            <w:pPr>
              <w:tabs>
                <w:tab w:val="center" w:pos="4513"/>
                <w:tab w:val="right" w:pos="9026"/>
              </w:tabs>
              <w:spacing w:line="360" w:lineRule="auto"/>
              <w:rPr>
                <w:rFonts w:ascii="Lora Medium" w:eastAsia="Lora Medium" w:hAnsi="Lora Medium" w:cs="Lora Medium"/>
                <w:sz w:val="20"/>
                <w:szCs w:val="20"/>
              </w:rPr>
            </w:pPr>
            <w:r>
              <w:rPr>
                <w:rFonts w:ascii="Lora" w:hAnsi="Lora"/>
                <w:sz w:val="20"/>
                <w:szCs w:val="20"/>
              </w:rPr>
              <w:t>TBC</w:t>
            </w:r>
          </w:p>
        </w:tc>
        <w:tc>
          <w:tcPr>
            <w:tcW w:w="6486" w:type="dxa"/>
            <w:shd w:val="clear" w:color="auto" w:fill="auto"/>
          </w:tcPr>
          <w:p w14:paraId="5654B182" w14:textId="77777777" w:rsidR="00806DE2" w:rsidRDefault="00000000">
            <w:pPr>
              <w:tabs>
                <w:tab w:val="center" w:pos="4513"/>
                <w:tab w:val="right" w:pos="9026"/>
              </w:tabs>
              <w:spacing w:line="360" w:lineRule="auto"/>
              <w:rPr>
                <w:rFonts w:ascii="Lora Medium" w:eastAsia="Lora Medium" w:hAnsi="Lora Medium" w:cs="Lora Medium"/>
                <w:b/>
                <w:sz w:val="20"/>
                <w:szCs w:val="20"/>
              </w:rPr>
            </w:pPr>
            <w:r>
              <w:rPr>
                <w:rFonts w:ascii="Lora Medium" w:eastAsia="Lora Medium" w:hAnsi="Lora Medium" w:cs="Lora Medium"/>
                <w:b/>
                <w:sz w:val="20"/>
                <w:szCs w:val="20"/>
              </w:rPr>
              <w:t>Final Panel Process</w:t>
            </w:r>
          </w:p>
        </w:tc>
      </w:tr>
    </w:tbl>
    <w:p w14:paraId="1F564656" w14:textId="77777777" w:rsidR="00806DE2" w:rsidRDefault="00000000">
      <w:pPr>
        <w:rPr>
          <w:rFonts w:ascii="Lora Medium" w:eastAsia="Lora Medium" w:hAnsi="Lora Medium" w:cs="Lora Medium"/>
          <w:b/>
          <w:color w:val="009193"/>
          <w:sz w:val="28"/>
          <w:szCs w:val="28"/>
        </w:rPr>
      </w:pPr>
      <w:r>
        <w:br w:type="page"/>
      </w:r>
      <w:r>
        <w:rPr>
          <w:rFonts w:ascii="Lora Medium" w:eastAsia="Lora Medium" w:hAnsi="Lora Medium" w:cs="Lora Medium"/>
          <w:b/>
          <w:color w:val="009193"/>
          <w:sz w:val="28"/>
          <w:szCs w:val="28"/>
        </w:rPr>
        <w:lastRenderedPageBreak/>
        <w:t>Job Description</w:t>
      </w:r>
    </w:p>
    <w:p w14:paraId="4BD50578" w14:textId="77777777" w:rsidR="00806DE2" w:rsidRDefault="00806DE2">
      <w:pPr>
        <w:rPr>
          <w:rFonts w:ascii="Lora Medium" w:eastAsia="Lora Medium" w:hAnsi="Lora Medium" w:cs="Lora Medium"/>
          <w:b/>
          <w:color w:val="009193"/>
          <w:sz w:val="22"/>
          <w:szCs w:val="22"/>
        </w:rPr>
      </w:pPr>
    </w:p>
    <w:tbl>
      <w:tblPr>
        <w:tblStyle w:val="a1"/>
        <w:tblW w:w="10450" w:type="dxa"/>
        <w:tblInd w:w="-115" w:type="dxa"/>
        <w:tblLayout w:type="fixed"/>
        <w:tblLook w:val="0400" w:firstRow="0" w:lastRow="0" w:firstColumn="0" w:lastColumn="0" w:noHBand="0" w:noVBand="1"/>
      </w:tblPr>
      <w:tblGrid>
        <w:gridCol w:w="2481"/>
        <w:gridCol w:w="7969"/>
      </w:tblGrid>
      <w:tr w:rsidR="00806DE2" w14:paraId="336B9A9C" w14:textId="77777777">
        <w:trPr>
          <w:trHeight w:val="416"/>
        </w:trPr>
        <w:tc>
          <w:tcPr>
            <w:tcW w:w="2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3F9739" w14:textId="77777777" w:rsidR="00806DE2" w:rsidRDefault="00000000">
            <w:pPr>
              <w:rPr>
                <w:rFonts w:ascii="Lora Medium" w:eastAsia="Lora Medium" w:hAnsi="Lora Medium" w:cs="Lora Medium"/>
                <w:b/>
                <w:sz w:val="22"/>
                <w:szCs w:val="22"/>
              </w:rPr>
            </w:pPr>
            <w:r>
              <w:rPr>
                <w:rFonts w:ascii="Lora Medium" w:eastAsia="Lora Medium" w:hAnsi="Lora Medium" w:cs="Lora Medium"/>
                <w:b/>
                <w:color w:val="000000"/>
                <w:sz w:val="22"/>
                <w:szCs w:val="22"/>
              </w:rPr>
              <w:t>Location:</w:t>
            </w:r>
          </w:p>
          <w:p w14:paraId="10993C41" w14:textId="77777777" w:rsidR="00806DE2" w:rsidRDefault="00806DE2">
            <w:pPr>
              <w:rPr>
                <w:rFonts w:ascii="Lora Medium" w:eastAsia="Lora Medium" w:hAnsi="Lora Medium" w:cs="Lora Medium"/>
                <w:b/>
                <w:sz w:val="22"/>
                <w:szCs w:val="22"/>
              </w:rPr>
            </w:pPr>
          </w:p>
        </w:tc>
        <w:tc>
          <w:tcPr>
            <w:tcW w:w="7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A93538" w14:textId="77777777" w:rsidR="00806DE2" w:rsidRDefault="00000000">
            <w:pPr>
              <w:rPr>
                <w:rFonts w:ascii="Lora Medium" w:eastAsia="Lora Medium" w:hAnsi="Lora Medium" w:cs="Lora Medium"/>
                <w:sz w:val="22"/>
                <w:szCs w:val="22"/>
              </w:rPr>
            </w:pPr>
            <w:r>
              <w:rPr>
                <w:rFonts w:ascii="Lora Medium" w:eastAsia="Lora Medium" w:hAnsi="Lora Medium" w:cs="Lora Medium"/>
                <w:sz w:val="22"/>
                <w:szCs w:val="22"/>
              </w:rPr>
              <w:t>Learning Development Department</w:t>
            </w:r>
          </w:p>
        </w:tc>
      </w:tr>
      <w:tr w:rsidR="00806DE2" w14:paraId="3A96F61F" w14:textId="77777777">
        <w:tc>
          <w:tcPr>
            <w:tcW w:w="2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17106A" w14:textId="77777777" w:rsidR="00806DE2" w:rsidRDefault="00000000">
            <w:pPr>
              <w:rPr>
                <w:rFonts w:ascii="Lora Medium" w:eastAsia="Lora Medium" w:hAnsi="Lora Medium" w:cs="Lora Medium"/>
                <w:b/>
                <w:sz w:val="22"/>
                <w:szCs w:val="22"/>
              </w:rPr>
            </w:pPr>
            <w:r>
              <w:rPr>
                <w:rFonts w:ascii="Lora Medium" w:eastAsia="Lora Medium" w:hAnsi="Lora Medium" w:cs="Lora Medium"/>
                <w:b/>
                <w:color w:val="000000"/>
                <w:sz w:val="22"/>
                <w:szCs w:val="22"/>
              </w:rPr>
              <w:t>Job Title:</w:t>
            </w:r>
          </w:p>
          <w:p w14:paraId="09DD7FC3" w14:textId="77777777" w:rsidR="00806DE2" w:rsidRDefault="00806DE2">
            <w:pPr>
              <w:rPr>
                <w:rFonts w:ascii="Lora Medium" w:eastAsia="Lora Medium" w:hAnsi="Lora Medium" w:cs="Lora Medium"/>
                <w:b/>
                <w:sz w:val="22"/>
                <w:szCs w:val="22"/>
              </w:rPr>
            </w:pPr>
          </w:p>
        </w:tc>
        <w:tc>
          <w:tcPr>
            <w:tcW w:w="7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7B19BC" w14:textId="77777777" w:rsidR="00806DE2" w:rsidRDefault="00000000">
            <w:pPr>
              <w:rPr>
                <w:rFonts w:ascii="Lora Medium" w:eastAsia="Lora Medium" w:hAnsi="Lora Medium" w:cs="Lora Medium"/>
                <w:sz w:val="22"/>
                <w:szCs w:val="22"/>
              </w:rPr>
            </w:pPr>
            <w:r>
              <w:rPr>
                <w:rFonts w:ascii="Lora Medium" w:eastAsia="Lora Medium" w:hAnsi="Lora Medium" w:cs="Lora Medium"/>
                <w:sz w:val="22"/>
                <w:szCs w:val="22"/>
              </w:rPr>
              <w:t>Teaching Assistant Level 2</w:t>
            </w:r>
          </w:p>
        </w:tc>
      </w:tr>
      <w:tr w:rsidR="00806DE2" w14:paraId="25C5525D" w14:textId="77777777">
        <w:tc>
          <w:tcPr>
            <w:tcW w:w="2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6CDF46" w14:textId="77777777" w:rsidR="00806DE2" w:rsidRDefault="00000000">
            <w:pPr>
              <w:rPr>
                <w:rFonts w:ascii="Lora Medium" w:eastAsia="Lora Medium" w:hAnsi="Lora Medium" w:cs="Lora Medium"/>
                <w:b/>
                <w:sz w:val="22"/>
                <w:szCs w:val="22"/>
              </w:rPr>
            </w:pPr>
            <w:r>
              <w:rPr>
                <w:rFonts w:ascii="Lora Medium" w:eastAsia="Lora Medium" w:hAnsi="Lora Medium" w:cs="Lora Medium"/>
                <w:b/>
                <w:sz w:val="22"/>
                <w:szCs w:val="22"/>
              </w:rPr>
              <w:t>Salary:</w:t>
            </w:r>
          </w:p>
        </w:tc>
        <w:tc>
          <w:tcPr>
            <w:tcW w:w="7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E619BC6" w14:textId="77777777" w:rsidR="00E56347" w:rsidRDefault="00E56347" w:rsidP="00E56347">
            <w:pPr>
              <w:rPr>
                <w:rFonts w:ascii="Lora" w:eastAsia="Lora" w:hAnsi="Lora" w:cs="Lora"/>
                <w:sz w:val="22"/>
                <w:szCs w:val="22"/>
              </w:rPr>
            </w:pPr>
            <w:r>
              <w:rPr>
                <w:rFonts w:ascii="Lora" w:eastAsia="Lora" w:hAnsi="Lora" w:cs="Lora"/>
                <w:sz w:val="22"/>
                <w:szCs w:val="22"/>
              </w:rPr>
              <w:t>NJC07 (£22,369.00 FTE) - NJC11 (£24,054.00 FTE) Pro Rata.</w:t>
            </w:r>
          </w:p>
          <w:p w14:paraId="01A1EEEC" w14:textId="13773C07" w:rsidR="00E56347" w:rsidRDefault="00E56347" w:rsidP="00E56347">
            <w:pPr>
              <w:rPr>
                <w:rFonts w:ascii="Lora" w:hAnsi="Lora" w:cs="Arial"/>
                <w:color w:val="000000"/>
                <w:sz w:val="22"/>
                <w:szCs w:val="22"/>
              </w:rPr>
            </w:pPr>
            <w:r>
              <w:rPr>
                <w:rFonts w:ascii="Lora" w:hAnsi="Lora" w:cs="Arial"/>
                <w:color w:val="000000"/>
                <w:sz w:val="22"/>
                <w:szCs w:val="22"/>
              </w:rPr>
              <w:t>Actual salary: £</w:t>
            </w:r>
            <w:r w:rsidR="0042460A">
              <w:rPr>
                <w:rFonts w:ascii="Lora" w:hAnsi="Lora" w:cs="Arial"/>
                <w:color w:val="000000"/>
                <w:sz w:val="22"/>
                <w:szCs w:val="22"/>
              </w:rPr>
              <w:t>18,532.00</w:t>
            </w:r>
            <w:r>
              <w:rPr>
                <w:rFonts w:ascii="Lora" w:hAnsi="Lora" w:cs="Arial"/>
                <w:color w:val="000000"/>
                <w:sz w:val="22"/>
                <w:szCs w:val="22"/>
              </w:rPr>
              <w:t xml:space="preserve"> - £</w:t>
            </w:r>
            <w:r w:rsidR="0042460A">
              <w:rPr>
                <w:rFonts w:ascii="Lora" w:hAnsi="Lora" w:cs="Arial"/>
                <w:color w:val="000000"/>
                <w:sz w:val="22"/>
                <w:szCs w:val="22"/>
              </w:rPr>
              <w:t>19,928.51</w:t>
            </w:r>
          </w:p>
          <w:p w14:paraId="3C578E1B" w14:textId="0F031BA5" w:rsidR="00E56347" w:rsidRDefault="00E56347" w:rsidP="00E56347">
            <w:pPr>
              <w:rPr>
                <w:rFonts w:ascii="Lora" w:eastAsia="Lora" w:hAnsi="Lora" w:cs="Lora"/>
                <w:sz w:val="22"/>
                <w:szCs w:val="22"/>
              </w:rPr>
            </w:pPr>
            <w:r>
              <w:rPr>
                <w:rFonts w:ascii="Lora" w:eastAsia="Lora" w:hAnsi="Lora" w:cs="Lora"/>
                <w:sz w:val="22"/>
                <w:szCs w:val="22"/>
              </w:rPr>
              <w:t>3</w:t>
            </w:r>
            <w:r w:rsidR="0042460A">
              <w:rPr>
                <w:rFonts w:ascii="Lora" w:eastAsia="Lora" w:hAnsi="Lora" w:cs="Lora"/>
                <w:sz w:val="22"/>
                <w:szCs w:val="22"/>
              </w:rPr>
              <w:t>7</w:t>
            </w:r>
            <w:r>
              <w:rPr>
                <w:rFonts w:ascii="Lora" w:eastAsia="Lora" w:hAnsi="Lora" w:cs="Lora"/>
                <w:sz w:val="22"/>
                <w:szCs w:val="22"/>
              </w:rPr>
              <w:t xml:space="preserve"> hours per week</w:t>
            </w:r>
          </w:p>
          <w:p w14:paraId="32A2ACA0" w14:textId="05F36865" w:rsidR="00806DE2" w:rsidRDefault="00E56347" w:rsidP="00E56347">
            <w:pPr>
              <w:rPr>
                <w:rFonts w:ascii="Lora Medium" w:eastAsia="Lora Medium" w:hAnsi="Lora Medium" w:cs="Lora Medium"/>
                <w:color w:val="000000"/>
                <w:sz w:val="22"/>
                <w:szCs w:val="22"/>
              </w:rPr>
            </w:pPr>
            <w:r>
              <w:rPr>
                <w:rFonts w:ascii="Lora" w:eastAsia="Lora" w:hAnsi="Lora" w:cs="Lora"/>
                <w:sz w:val="22"/>
                <w:szCs w:val="22"/>
              </w:rPr>
              <w:t>Term time + 3 days</w:t>
            </w:r>
          </w:p>
        </w:tc>
      </w:tr>
      <w:tr w:rsidR="00806DE2" w14:paraId="6EFB8C4F" w14:textId="77777777">
        <w:trPr>
          <w:trHeight w:val="257"/>
        </w:trPr>
        <w:tc>
          <w:tcPr>
            <w:tcW w:w="2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F58444" w14:textId="77777777" w:rsidR="00806DE2" w:rsidRDefault="00000000">
            <w:pPr>
              <w:rPr>
                <w:rFonts w:ascii="Lora Medium" w:eastAsia="Lora Medium" w:hAnsi="Lora Medium" w:cs="Lora Medium"/>
                <w:b/>
                <w:sz w:val="22"/>
                <w:szCs w:val="22"/>
              </w:rPr>
            </w:pPr>
            <w:r>
              <w:rPr>
                <w:rFonts w:ascii="Lora Medium" w:eastAsia="Lora Medium" w:hAnsi="Lora Medium" w:cs="Lora Medium"/>
                <w:b/>
                <w:color w:val="000000"/>
                <w:sz w:val="22"/>
                <w:szCs w:val="22"/>
              </w:rPr>
              <w:t>Contract:</w:t>
            </w:r>
          </w:p>
          <w:p w14:paraId="6EDFED4E" w14:textId="77777777" w:rsidR="00806DE2" w:rsidRDefault="00806DE2">
            <w:pPr>
              <w:rPr>
                <w:rFonts w:ascii="Lora Medium" w:eastAsia="Lora Medium" w:hAnsi="Lora Medium" w:cs="Lora Medium"/>
                <w:b/>
                <w:sz w:val="22"/>
                <w:szCs w:val="22"/>
              </w:rPr>
            </w:pPr>
          </w:p>
        </w:tc>
        <w:tc>
          <w:tcPr>
            <w:tcW w:w="7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9FC9EA" w14:textId="77777777" w:rsidR="00806DE2" w:rsidRDefault="00806DE2">
            <w:pPr>
              <w:rPr>
                <w:rFonts w:ascii="Lora Medium" w:eastAsia="Lora Medium" w:hAnsi="Lora Medium" w:cs="Lora Medium"/>
                <w:sz w:val="22"/>
                <w:szCs w:val="22"/>
              </w:rPr>
            </w:pPr>
          </w:p>
          <w:p w14:paraId="5011E428" w14:textId="77777777" w:rsidR="00806DE2" w:rsidRDefault="00000000">
            <w:pPr>
              <w:rPr>
                <w:rFonts w:ascii="Lora Medium" w:eastAsia="Lora Medium" w:hAnsi="Lora Medium" w:cs="Lora Medium"/>
                <w:sz w:val="22"/>
                <w:szCs w:val="22"/>
              </w:rPr>
            </w:pPr>
            <w:r>
              <w:rPr>
                <w:rFonts w:ascii="Lora Medium" w:eastAsia="Lora Medium" w:hAnsi="Lora Medium" w:cs="Lora Medium"/>
                <w:sz w:val="22"/>
                <w:szCs w:val="22"/>
              </w:rPr>
              <w:t>Permanent</w:t>
            </w:r>
          </w:p>
          <w:p w14:paraId="596ABDAD" w14:textId="77777777" w:rsidR="00806DE2" w:rsidRDefault="00806DE2">
            <w:pPr>
              <w:rPr>
                <w:rFonts w:ascii="Lora Medium" w:eastAsia="Lora Medium" w:hAnsi="Lora Medium" w:cs="Lora Medium"/>
                <w:sz w:val="22"/>
                <w:szCs w:val="22"/>
              </w:rPr>
            </w:pPr>
          </w:p>
        </w:tc>
      </w:tr>
      <w:tr w:rsidR="00806DE2" w14:paraId="2A47977F" w14:textId="77777777">
        <w:tc>
          <w:tcPr>
            <w:tcW w:w="2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429335" w14:textId="77777777" w:rsidR="00806DE2" w:rsidRDefault="00000000">
            <w:pPr>
              <w:rPr>
                <w:rFonts w:ascii="Lora Medium" w:eastAsia="Lora Medium" w:hAnsi="Lora Medium" w:cs="Lora Medium"/>
                <w:b/>
                <w:sz w:val="22"/>
                <w:szCs w:val="22"/>
              </w:rPr>
            </w:pPr>
            <w:r>
              <w:rPr>
                <w:rFonts w:ascii="Lora Medium" w:eastAsia="Lora Medium" w:hAnsi="Lora Medium" w:cs="Lora Medium"/>
                <w:b/>
                <w:sz w:val="22"/>
                <w:szCs w:val="22"/>
              </w:rPr>
              <w:t>Start date:</w:t>
            </w:r>
          </w:p>
        </w:tc>
        <w:tc>
          <w:tcPr>
            <w:tcW w:w="7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5DEBD1" w14:textId="77777777" w:rsidR="0042460A" w:rsidRDefault="0042460A">
            <w:pPr>
              <w:rPr>
                <w:rFonts w:ascii="Lora Medium" w:eastAsia="Lora Medium" w:hAnsi="Lora Medium" w:cs="Lora Medium"/>
                <w:sz w:val="22"/>
                <w:szCs w:val="22"/>
              </w:rPr>
            </w:pPr>
          </w:p>
          <w:p w14:paraId="04AE46AC" w14:textId="77777777" w:rsidR="00806DE2" w:rsidRDefault="0042460A">
            <w:pPr>
              <w:rPr>
                <w:rFonts w:ascii="Lora Medium" w:eastAsia="Lora Medium" w:hAnsi="Lora Medium" w:cs="Lora Medium"/>
                <w:sz w:val="22"/>
                <w:szCs w:val="22"/>
              </w:rPr>
            </w:pPr>
            <w:r>
              <w:rPr>
                <w:rFonts w:ascii="Lora Medium" w:eastAsia="Lora Medium" w:hAnsi="Lora Medium" w:cs="Lora Medium"/>
                <w:sz w:val="22"/>
                <w:szCs w:val="22"/>
              </w:rPr>
              <w:t>ASAP</w:t>
            </w:r>
          </w:p>
          <w:p w14:paraId="6C16304B" w14:textId="4AE26C34" w:rsidR="0042460A" w:rsidRDefault="0042460A">
            <w:pPr>
              <w:rPr>
                <w:rFonts w:ascii="Lora Medium" w:eastAsia="Lora Medium" w:hAnsi="Lora Medium" w:cs="Lora Medium"/>
                <w:color w:val="000000"/>
                <w:sz w:val="22"/>
                <w:szCs w:val="22"/>
              </w:rPr>
            </w:pPr>
          </w:p>
        </w:tc>
      </w:tr>
      <w:tr w:rsidR="00806DE2" w14:paraId="1C044FE0" w14:textId="77777777">
        <w:tc>
          <w:tcPr>
            <w:tcW w:w="2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8BAC7F" w14:textId="77777777" w:rsidR="00806DE2" w:rsidRDefault="00000000">
            <w:pPr>
              <w:rPr>
                <w:rFonts w:ascii="Lora Medium" w:eastAsia="Lora Medium" w:hAnsi="Lora Medium" w:cs="Lora Medium"/>
                <w:b/>
                <w:sz w:val="22"/>
                <w:szCs w:val="22"/>
              </w:rPr>
            </w:pPr>
            <w:r>
              <w:rPr>
                <w:rFonts w:ascii="Lora Medium" w:eastAsia="Lora Medium" w:hAnsi="Lora Medium" w:cs="Lora Medium"/>
                <w:b/>
                <w:color w:val="000000"/>
                <w:sz w:val="22"/>
                <w:szCs w:val="22"/>
              </w:rPr>
              <w:t>Responsible to:</w:t>
            </w:r>
          </w:p>
          <w:p w14:paraId="646530F1" w14:textId="77777777" w:rsidR="00806DE2" w:rsidRDefault="00806DE2">
            <w:pPr>
              <w:rPr>
                <w:rFonts w:ascii="Lora Medium" w:eastAsia="Lora Medium" w:hAnsi="Lora Medium" w:cs="Lora Medium"/>
                <w:b/>
                <w:sz w:val="22"/>
                <w:szCs w:val="22"/>
              </w:rPr>
            </w:pPr>
          </w:p>
        </w:tc>
        <w:tc>
          <w:tcPr>
            <w:tcW w:w="7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137F38" w14:textId="77777777" w:rsidR="00806DE2" w:rsidRDefault="00000000">
            <w:pPr>
              <w:rPr>
                <w:rFonts w:ascii="Lora Medium" w:eastAsia="Lora Medium" w:hAnsi="Lora Medium" w:cs="Lora Medium"/>
                <w:sz w:val="22"/>
                <w:szCs w:val="22"/>
              </w:rPr>
            </w:pPr>
            <w:r>
              <w:rPr>
                <w:rFonts w:ascii="Lora Medium" w:eastAsia="Lora Medium" w:hAnsi="Lora Medium" w:cs="Lora Medium"/>
                <w:sz w:val="22"/>
                <w:szCs w:val="22"/>
              </w:rPr>
              <w:t>Head of Faculty/Lead Teaching Assistant</w:t>
            </w:r>
          </w:p>
        </w:tc>
      </w:tr>
      <w:tr w:rsidR="00806DE2" w14:paraId="22107AD5" w14:textId="77777777">
        <w:tc>
          <w:tcPr>
            <w:tcW w:w="2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79179E" w14:textId="77777777" w:rsidR="00806DE2" w:rsidRDefault="00000000">
            <w:pPr>
              <w:rPr>
                <w:rFonts w:ascii="Lora Medium" w:eastAsia="Lora Medium" w:hAnsi="Lora Medium" w:cs="Lora Medium"/>
                <w:b/>
                <w:sz w:val="22"/>
                <w:szCs w:val="22"/>
              </w:rPr>
            </w:pPr>
            <w:r>
              <w:rPr>
                <w:rFonts w:ascii="Lora Medium" w:eastAsia="Lora Medium" w:hAnsi="Lora Medium" w:cs="Lora Medium"/>
                <w:b/>
                <w:sz w:val="22"/>
                <w:szCs w:val="22"/>
              </w:rPr>
              <w:t>Responsible for:</w:t>
            </w:r>
          </w:p>
        </w:tc>
        <w:tc>
          <w:tcPr>
            <w:tcW w:w="7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CD5AC2" w14:textId="77777777" w:rsidR="0042460A" w:rsidRDefault="0042460A">
            <w:pPr>
              <w:rPr>
                <w:rFonts w:ascii="Lora Medium" w:eastAsia="Lora Medium" w:hAnsi="Lora Medium" w:cs="Lora Medium"/>
                <w:sz w:val="22"/>
                <w:szCs w:val="22"/>
              </w:rPr>
            </w:pPr>
          </w:p>
          <w:p w14:paraId="68FDB01A" w14:textId="77777777" w:rsidR="00806DE2" w:rsidRDefault="00000000">
            <w:pPr>
              <w:rPr>
                <w:rFonts w:ascii="Lora Medium" w:eastAsia="Lora Medium" w:hAnsi="Lora Medium" w:cs="Lora Medium"/>
                <w:sz w:val="22"/>
                <w:szCs w:val="22"/>
              </w:rPr>
            </w:pPr>
            <w:r>
              <w:rPr>
                <w:rFonts w:ascii="Lora Medium" w:eastAsia="Lora Medium" w:hAnsi="Lora Medium" w:cs="Lora Medium"/>
                <w:sz w:val="22"/>
                <w:szCs w:val="22"/>
              </w:rPr>
              <w:t>Supporting students with special educational needs</w:t>
            </w:r>
          </w:p>
          <w:p w14:paraId="7C8C0108" w14:textId="2CD9D501" w:rsidR="0042460A" w:rsidRDefault="0042460A">
            <w:pPr>
              <w:rPr>
                <w:rFonts w:ascii="Lora Medium" w:eastAsia="Lora Medium" w:hAnsi="Lora Medium" w:cs="Lora Medium"/>
                <w:sz w:val="22"/>
                <w:szCs w:val="22"/>
              </w:rPr>
            </w:pPr>
          </w:p>
        </w:tc>
      </w:tr>
      <w:tr w:rsidR="00806DE2" w14:paraId="670D9280" w14:textId="77777777">
        <w:tc>
          <w:tcPr>
            <w:tcW w:w="2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44F8A5" w14:textId="77777777" w:rsidR="00806DE2" w:rsidRDefault="00000000">
            <w:pPr>
              <w:rPr>
                <w:rFonts w:ascii="Lora Medium" w:eastAsia="Lora Medium" w:hAnsi="Lora Medium" w:cs="Lora Medium"/>
                <w:b/>
                <w:sz w:val="22"/>
                <w:szCs w:val="22"/>
              </w:rPr>
            </w:pPr>
            <w:r>
              <w:rPr>
                <w:rFonts w:ascii="Lora Medium" w:eastAsia="Lora Medium" w:hAnsi="Lora Medium" w:cs="Lora Medium"/>
                <w:b/>
                <w:color w:val="000000"/>
                <w:sz w:val="22"/>
                <w:szCs w:val="22"/>
              </w:rPr>
              <w:t>Key relationships:</w:t>
            </w:r>
          </w:p>
          <w:p w14:paraId="0A03C5C9" w14:textId="77777777" w:rsidR="00806DE2" w:rsidRDefault="00806DE2">
            <w:pPr>
              <w:rPr>
                <w:rFonts w:ascii="Lora Medium" w:eastAsia="Lora Medium" w:hAnsi="Lora Medium" w:cs="Lora Medium"/>
                <w:b/>
                <w:sz w:val="22"/>
                <w:szCs w:val="22"/>
              </w:rPr>
            </w:pPr>
          </w:p>
        </w:tc>
        <w:tc>
          <w:tcPr>
            <w:tcW w:w="7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C75C9A" w14:textId="77777777" w:rsidR="00806DE2" w:rsidRDefault="00000000">
            <w:pPr>
              <w:numPr>
                <w:ilvl w:val="0"/>
                <w:numId w:val="3"/>
              </w:numPr>
              <w:rPr>
                <w:rFonts w:ascii="Lora Medium" w:eastAsia="Lora Medium" w:hAnsi="Lora Medium" w:cs="Lora Medium"/>
                <w:sz w:val="22"/>
                <w:szCs w:val="22"/>
              </w:rPr>
            </w:pPr>
            <w:r>
              <w:rPr>
                <w:rFonts w:ascii="Lora Medium" w:eastAsia="Lora Medium" w:hAnsi="Lora Medium" w:cs="Lora Medium"/>
                <w:sz w:val="22"/>
                <w:szCs w:val="22"/>
              </w:rPr>
              <w:t>Lead TA and Head of Faculty</w:t>
            </w:r>
          </w:p>
          <w:p w14:paraId="74385CB4" w14:textId="77777777" w:rsidR="00806DE2" w:rsidRDefault="00000000">
            <w:pPr>
              <w:numPr>
                <w:ilvl w:val="0"/>
                <w:numId w:val="3"/>
              </w:numPr>
              <w:rPr>
                <w:rFonts w:ascii="Lora Medium" w:eastAsia="Lora Medium" w:hAnsi="Lora Medium" w:cs="Lora Medium"/>
                <w:sz w:val="22"/>
                <w:szCs w:val="22"/>
              </w:rPr>
            </w:pPr>
            <w:r>
              <w:rPr>
                <w:rFonts w:ascii="Lora Medium" w:eastAsia="Lora Medium" w:hAnsi="Lora Medium" w:cs="Lora Medium"/>
                <w:sz w:val="22"/>
                <w:szCs w:val="22"/>
              </w:rPr>
              <w:t>Teachers</w:t>
            </w:r>
          </w:p>
          <w:p w14:paraId="314960A6" w14:textId="77777777" w:rsidR="00806DE2" w:rsidRDefault="00000000">
            <w:pPr>
              <w:numPr>
                <w:ilvl w:val="0"/>
                <w:numId w:val="3"/>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Students</w:t>
            </w:r>
          </w:p>
        </w:tc>
      </w:tr>
      <w:tr w:rsidR="00806DE2" w14:paraId="667E3A44" w14:textId="77777777">
        <w:tc>
          <w:tcPr>
            <w:tcW w:w="2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BA1C4F" w14:textId="77777777" w:rsidR="00806DE2" w:rsidRDefault="00000000">
            <w:pPr>
              <w:rPr>
                <w:rFonts w:ascii="Lora Medium" w:eastAsia="Lora Medium" w:hAnsi="Lora Medium" w:cs="Lora Medium"/>
                <w:b/>
                <w:sz w:val="22"/>
                <w:szCs w:val="22"/>
              </w:rPr>
            </w:pPr>
            <w:r>
              <w:rPr>
                <w:rFonts w:ascii="Lora Medium" w:eastAsia="Lora Medium" w:hAnsi="Lora Medium" w:cs="Lora Medium"/>
                <w:b/>
                <w:color w:val="000000"/>
                <w:sz w:val="22"/>
                <w:szCs w:val="22"/>
              </w:rPr>
              <w:t>Job purpose:</w:t>
            </w:r>
          </w:p>
          <w:p w14:paraId="14DCB414" w14:textId="77777777" w:rsidR="00806DE2" w:rsidRDefault="00806DE2">
            <w:pPr>
              <w:rPr>
                <w:rFonts w:ascii="Lora Medium" w:eastAsia="Lora Medium" w:hAnsi="Lora Medium" w:cs="Lora Medium"/>
                <w:b/>
                <w:sz w:val="22"/>
                <w:szCs w:val="22"/>
              </w:rPr>
            </w:pPr>
          </w:p>
        </w:tc>
        <w:tc>
          <w:tcPr>
            <w:tcW w:w="7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1F531A3" w14:textId="77777777" w:rsidR="00806DE2" w:rsidRDefault="00000000">
            <w:pPr>
              <w:rPr>
                <w:rFonts w:ascii="Lora Medium" w:eastAsia="Lora Medium" w:hAnsi="Lora Medium" w:cs="Lora Medium"/>
                <w:sz w:val="22"/>
                <w:szCs w:val="22"/>
              </w:rPr>
            </w:pPr>
            <w:r>
              <w:rPr>
                <w:rFonts w:ascii="Lora Medium" w:eastAsia="Lora Medium" w:hAnsi="Lora Medium" w:cs="Lora Medium"/>
                <w:sz w:val="22"/>
                <w:szCs w:val="22"/>
              </w:rPr>
              <w:t>To support students with special educational needs to develop their independence and access learning within the classroom.</w:t>
            </w:r>
          </w:p>
        </w:tc>
      </w:tr>
      <w:tr w:rsidR="00806DE2" w14:paraId="17CDAE85" w14:textId="77777777">
        <w:tc>
          <w:tcPr>
            <w:tcW w:w="10450" w:type="dxa"/>
            <w:gridSpan w:val="2"/>
            <w:tcBorders>
              <w:top w:val="single" w:sz="4" w:space="0" w:color="000000"/>
              <w:left w:val="single" w:sz="4" w:space="0" w:color="000000"/>
              <w:bottom w:val="single" w:sz="4" w:space="0" w:color="000000"/>
              <w:right w:val="single" w:sz="4" w:space="0" w:color="000000"/>
            </w:tcBorders>
            <w:shd w:val="clear" w:color="auto" w:fill="009193"/>
            <w:tcMar>
              <w:top w:w="0" w:type="dxa"/>
              <w:left w:w="115" w:type="dxa"/>
              <w:bottom w:w="0" w:type="dxa"/>
              <w:right w:w="115" w:type="dxa"/>
            </w:tcMar>
          </w:tcPr>
          <w:p w14:paraId="138E2CE1" w14:textId="77777777" w:rsidR="00806DE2" w:rsidRDefault="00806DE2">
            <w:pPr>
              <w:rPr>
                <w:rFonts w:ascii="Lora Medium" w:eastAsia="Lora Medium" w:hAnsi="Lora Medium" w:cs="Lora Medium"/>
                <w:sz w:val="21"/>
                <w:szCs w:val="21"/>
              </w:rPr>
            </w:pPr>
          </w:p>
          <w:p w14:paraId="505C75F9" w14:textId="77777777" w:rsidR="00806DE2" w:rsidRDefault="00000000">
            <w:pPr>
              <w:rPr>
                <w:rFonts w:ascii="Lora Medium" w:eastAsia="Lora Medium" w:hAnsi="Lora Medium" w:cs="Lora Medium"/>
                <w:color w:val="FFFFFF"/>
                <w:sz w:val="21"/>
                <w:szCs w:val="21"/>
              </w:rPr>
            </w:pPr>
            <w:r>
              <w:rPr>
                <w:rFonts w:ascii="Lora Medium" w:eastAsia="Lora Medium" w:hAnsi="Lora Medium" w:cs="Lora Medium"/>
                <w:b/>
                <w:color w:val="FFFFFF"/>
                <w:sz w:val="21"/>
                <w:szCs w:val="21"/>
              </w:rPr>
              <w:t>MAIN ROLE AND RESPONSIBILITIES:</w:t>
            </w:r>
          </w:p>
          <w:p w14:paraId="0626C12E" w14:textId="77777777" w:rsidR="00806DE2" w:rsidRDefault="00806DE2">
            <w:pPr>
              <w:rPr>
                <w:rFonts w:ascii="Lora Medium" w:eastAsia="Lora Medium" w:hAnsi="Lora Medium" w:cs="Lora Medium"/>
                <w:sz w:val="21"/>
                <w:szCs w:val="21"/>
              </w:rPr>
            </w:pPr>
          </w:p>
        </w:tc>
      </w:tr>
      <w:tr w:rsidR="00806DE2" w14:paraId="416F335C" w14:textId="77777777">
        <w:trPr>
          <w:trHeight w:val="260"/>
        </w:trPr>
        <w:tc>
          <w:tcPr>
            <w:tcW w:w="104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ACEF9E" w14:textId="77777777" w:rsidR="00806DE2" w:rsidRDefault="00000000">
            <w:pPr>
              <w:rPr>
                <w:rFonts w:ascii="Lora Medium" w:eastAsia="Lora Medium" w:hAnsi="Lora Medium" w:cs="Lora Medium"/>
                <w:sz w:val="20"/>
                <w:szCs w:val="20"/>
              </w:rPr>
            </w:pPr>
            <w:r>
              <w:rPr>
                <w:rFonts w:ascii="Lora Medium" w:eastAsia="Lora Medium" w:hAnsi="Lora Medium" w:cs="Lora Medium"/>
                <w:sz w:val="20"/>
                <w:szCs w:val="20"/>
              </w:rPr>
              <w:t xml:space="preserve">Teaching Assistants make the education of their students their first </w:t>
            </w:r>
            <w:proofErr w:type="gramStart"/>
            <w:r>
              <w:rPr>
                <w:rFonts w:ascii="Lora Medium" w:eastAsia="Lora Medium" w:hAnsi="Lora Medium" w:cs="Lora Medium"/>
                <w:sz w:val="20"/>
                <w:szCs w:val="20"/>
              </w:rPr>
              <w:t>concern, and</w:t>
            </w:r>
            <w:proofErr w:type="gramEnd"/>
            <w:r>
              <w:rPr>
                <w:rFonts w:ascii="Lora Medium" w:eastAsia="Lora Medium" w:hAnsi="Lora Medium" w:cs="Lora Medium"/>
                <w:sz w:val="20"/>
                <w:szCs w:val="20"/>
              </w:rPr>
              <w:t xml:space="preserve"> are accountable for achieving the highest possible standards in work and conduct. Teaching Assistants act with honesty and integrity; have strong subject knowledge, keep their knowledge and skills as teaching assistants up-to-date and are self-critical; forge positive professional relationships; and work with others in the best interests of their students. </w:t>
            </w:r>
          </w:p>
          <w:p w14:paraId="2D716F4B" w14:textId="77777777" w:rsidR="00806DE2" w:rsidRDefault="00806DE2">
            <w:pPr>
              <w:rPr>
                <w:rFonts w:ascii="Lora Medium" w:eastAsia="Lora Medium" w:hAnsi="Lora Medium" w:cs="Lora Medium"/>
                <w:sz w:val="20"/>
                <w:szCs w:val="20"/>
              </w:rPr>
            </w:pPr>
          </w:p>
          <w:p w14:paraId="73C7637D" w14:textId="77777777" w:rsidR="00806DE2" w:rsidRDefault="00000000">
            <w:pPr>
              <w:rPr>
                <w:rFonts w:ascii="Lora Medium" w:eastAsia="Lora Medium" w:hAnsi="Lora Medium" w:cs="Lora Medium"/>
                <w:sz w:val="20"/>
                <w:szCs w:val="20"/>
              </w:rPr>
            </w:pPr>
            <w:r>
              <w:rPr>
                <w:rFonts w:ascii="Lora Medium" w:eastAsia="Lora Medium" w:hAnsi="Lora Medium" w:cs="Lora Medium"/>
                <w:sz w:val="20"/>
                <w:szCs w:val="20"/>
              </w:rPr>
              <w:t>The postholder is accountable for:</w:t>
            </w:r>
          </w:p>
          <w:p w14:paraId="4340AB0B" w14:textId="77777777" w:rsidR="00806DE2" w:rsidRDefault="00000000">
            <w:pPr>
              <w:numPr>
                <w:ilvl w:val="0"/>
                <w:numId w:val="5"/>
              </w:numPr>
              <w:rPr>
                <w:rFonts w:ascii="Lora Medium" w:eastAsia="Lora Medium" w:hAnsi="Lora Medium" w:cs="Lora Medium"/>
                <w:sz w:val="20"/>
                <w:szCs w:val="20"/>
              </w:rPr>
            </w:pPr>
            <w:r>
              <w:rPr>
                <w:rFonts w:ascii="Lora Medium" w:eastAsia="Lora Medium" w:hAnsi="Lora Medium" w:cs="Lora Medium"/>
                <w:sz w:val="20"/>
                <w:szCs w:val="20"/>
              </w:rPr>
              <w:t>Promoting inclusion and acceptance of all students, encouraging them to interact and work cooperatively and engage in learning;</w:t>
            </w:r>
          </w:p>
          <w:p w14:paraId="22EEAFEC" w14:textId="77777777" w:rsidR="00806DE2" w:rsidRDefault="00000000">
            <w:pPr>
              <w:numPr>
                <w:ilvl w:val="0"/>
                <w:numId w:val="5"/>
              </w:numPr>
              <w:rPr>
                <w:rFonts w:ascii="Lora Medium" w:eastAsia="Lora Medium" w:hAnsi="Lora Medium" w:cs="Lora Medium"/>
                <w:sz w:val="20"/>
                <w:szCs w:val="20"/>
              </w:rPr>
            </w:pPr>
            <w:r>
              <w:rPr>
                <w:rFonts w:ascii="Lora Medium" w:eastAsia="Lora Medium" w:hAnsi="Lora Medium" w:cs="Lora Medium"/>
                <w:sz w:val="20"/>
                <w:szCs w:val="20"/>
              </w:rPr>
              <w:t xml:space="preserve">Promoting independence and development of </w:t>
            </w:r>
            <w:proofErr w:type="gramStart"/>
            <w:r>
              <w:rPr>
                <w:rFonts w:ascii="Lora Medium" w:eastAsia="Lora Medium" w:hAnsi="Lora Medium" w:cs="Lora Medium"/>
                <w:sz w:val="20"/>
                <w:szCs w:val="20"/>
              </w:rPr>
              <w:t>self-esteem;</w:t>
            </w:r>
            <w:proofErr w:type="gramEnd"/>
          </w:p>
          <w:p w14:paraId="39DFABEE" w14:textId="77777777" w:rsidR="00806DE2" w:rsidRDefault="00000000">
            <w:pPr>
              <w:numPr>
                <w:ilvl w:val="0"/>
                <w:numId w:val="5"/>
              </w:numPr>
              <w:rPr>
                <w:rFonts w:ascii="Lora Medium" w:eastAsia="Lora Medium" w:hAnsi="Lora Medium" w:cs="Lora Medium"/>
                <w:sz w:val="20"/>
                <w:szCs w:val="20"/>
              </w:rPr>
            </w:pPr>
            <w:r>
              <w:rPr>
                <w:rFonts w:ascii="Lora Medium" w:eastAsia="Lora Medium" w:hAnsi="Lora Medium" w:cs="Lora Medium"/>
                <w:sz w:val="20"/>
                <w:szCs w:val="20"/>
              </w:rPr>
              <w:t xml:space="preserve">Assisting in the personal, social, emotional development of students and development of </w:t>
            </w:r>
            <w:proofErr w:type="gramStart"/>
            <w:r>
              <w:rPr>
                <w:rFonts w:ascii="Lora Medium" w:eastAsia="Lora Medium" w:hAnsi="Lora Medium" w:cs="Lora Medium"/>
                <w:sz w:val="20"/>
                <w:szCs w:val="20"/>
              </w:rPr>
              <w:t>self-esteem;</w:t>
            </w:r>
            <w:proofErr w:type="gramEnd"/>
          </w:p>
          <w:p w14:paraId="54D38FF8" w14:textId="77777777" w:rsidR="00806DE2" w:rsidRDefault="00000000">
            <w:pPr>
              <w:numPr>
                <w:ilvl w:val="0"/>
                <w:numId w:val="4"/>
              </w:numPr>
              <w:rPr>
                <w:rFonts w:ascii="Lora Medium" w:eastAsia="Lora Medium" w:hAnsi="Lora Medium" w:cs="Lora Medium"/>
                <w:color w:val="000000"/>
              </w:rPr>
            </w:pPr>
            <w:r>
              <w:rPr>
                <w:rFonts w:ascii="Lora Medium" w:eastAsia="Lora Medium" w:hAnsi="Lora Medium" w:cs="Lora Medium"/>
                <w:sz w:val="20"/>
                <w:szCs w:val="20"/>
              </w:rPr>
              <w:t xml:space="preserve">Assisting with the development and implementation of Pupil Support </w:t>
            </w:r>
            <w:proofErr w:type="gramStart"/>
            <w:r>
              <w:rPr>
                <w:rFonts w:ascii="Lora Medium" w:eastAsia="Lora Medium" w:hAnsi="Lora Medium" w:cs="Lora Medium"/>
                <w:sz w:val="20"/>
                <w:szCs w:val="20"/>
              </w:rPr>
              <w:t>plans;</w:t>
            </w:r>
            <w:proofErr w:type="gramEnd"/>
          </w:p>
          <w:p w14:paraId="5346F402" w14:textId="77777777" w:rsidR="00806DE2" w:rsidRDefault="00000000">
            <w:pPr>
              <w:numPr>
                <w:ilvl w:val="0"/>
                <w:numId w:val="4"/>
              </w:numPr>
              <w:rPr>
                <w:rFonts w:ascii="Lora Medium" w:eastAsia="Lora Medium" w:hAnsi="Lora Medium" w:cs="Lora Medium"/>
                <w:color w:val="000000"/>
              </w:rPr>
            </w:pPr>
            <w:r>
              <w:rPr>
                <w:rFonts w:ascii="Lora Medium" w:eastAsia="Lora Medium" w:hAnsi="Lora Medium" w:cs="Lora Medium"/>
                <w:sz w:val="20"/>
                <w:szCs w:val="20"/>
              </w:rPr>
              <w:t xml:space="preserve">Using specialist skills/knowledge/training to provide support in specialist </w:t>
            </w:r>
            <w:proofErr w:type="gramStart"/>
            <w:r>
              <w:rPr>
                <w:rFonts w:ascii="Lora Medium" w:eastAsia="Lora Medium" w:hAnsi="Lora Medium" w:cs="Lora Medium"/>
                <w:sz w:val="20"/>
                <w:szCs w:val="20"/>
              </w:rPr>
              <w:t>areas;</w:t>
            </w:r>
            <w:proofErr w:type="gramEnd"/>
            <w:r>
              <w:rPr>
                <w:rFonts w:ascii="Lora Medium" w:eastAsia="Lora Medium" w:hAnsi="Lora Medium" w:cs="Lora Medium"/>
                <w:sz w:val="20"/>
                <w:szCs w:val="20"/>
              </w:rPr>
              <w:t xml:space="preserve"> </w:t>
            </w:r>
          </w:p>
          <w:p w14:paraId="640BE58A" w14:textId="77777777" w:rsidR="00806DE2" w:rsidRDefault="00000000">
            <w:pPr>
              <w:numPr>
                <w:ilvl w:val="0"/>
                <w:numId w:val="4"/>
              </w:numPr>
              <w:rPr>
                <w:rFonts w:ascii="Lora Medium" w:eastAsia="Lora Medium" w:hAnsi="Lora Medium" w:cs="Lora Medium"/>
                <w:color w:val="000000"/>
              </w:rPr>
            </w:pPr>
            <w:bookmarkStart w:id="0" w:name="_heading=h.1fob9te" w:colFirst="0" w:colLast="0"/>
            <w:bookmarkEnd w:id="0"/>
            <w:r>
              <w:rPr>
                <w:rFonts w:ascii="Lora Medium" w:eastAsia="Lora Medium" w:hAnsi="Lora Medium" w:cs="Lora Medium"/>
                <w:sz w:val="20"/>
                <w:szCs w:val="20"/>
              </w:rPr>
              <w:t xml:space="preserve">Working with students with complex special needs, monitoring and providing for general care, safety and welfare, including tasks connected with their social inclusion and providing for their personal, physical and health care </w:t>
            </w:r>
            <w:proofErr w:type="gramStart"/>
            <w:r>
              <w:rPr>
                <w:rFonts w:ascii="Lora Medium" w:eastAsia="Lora Medium" w:hAnsi="Lora Medium" w:cs="Lora Medium"/>
                <w:sz w:val="20"/>
                <w:szCs w:val="20"/>
              </w:rPr>
              <w:t>needs;</w:t>
            </w:r>
            <w:proofErr w:type="gramEnd"/>
          </w:p>
          <w:p w14:paraId="3771BFCB" w14:textId="77777777" w:rsidR="00806DE2" w:rsidRDefault="00000000">
            <w:pPr>
              <w:numPr>
                <w:ilvl w:val="0"/>
                <w:numId w:val="4"/>
              </w:numPr>
              <w:rPr>
                <w:rFonts w:ascii="Lora Medium" w:eastAsia="Lora Medium" w:hAnsi="Lora Medium" w:cs="Lora Medium"/>
                <w:color w:val="000000"/>
              </w:rPr>
            </w:pPr>
            <w:r>
              <w:rPr>
                <w:rFonts w:ascii="Lora Medium" w:eastAsia="Lora Medium" w:hAnsi="Lora Medium" w:cs="Lora Medium"/>
                <w:sz w:val="20"/>
                <w:szCs w:val="20"/>
              </w:rPr>
              <w:t xml:space="preserve">Encouraging and reinforcing positive interactions between students working within any behaviour targets </w:t>
            </w:r>
            <w:proofErr w:type="gramStart"/>
            <w:r>
              <w:rPr>
                <w:rFonts w:ascii="Lora Medium" w:eastAsia="Lora Medium" w:hAnsi="Lora Medium" w:cs="Lora Medium"/>
                <w:sz w:val="20"/>
                <w:szCs w:val="20"/>
              </w:rPr>
              <w:t>set;</w:t>
            </w:r>
            <w:proofErr w:type="gramEnd"/>
          </w:p>
          <w:p w14:paraId="21D78E5D" w14:textId="77777777" w:rsidR="00806DE2" w:rsidRDefault="00000000">
            <w:pPr>
              <w:numPr>
                <w:ilvl w:val="0"/>
                <w:numId w:val="4"/>
              </w:numPr>
              <w:rPr>
                <w:rFonts w:ascii="Lora Medium" w:eastAsia="Lora Medium" w:hAnsi="Lora Medium" w:cs="Lora Medium"/>
                <w:color w:val="000000"/>
              </w:rPr>
            </w:pPr>
            <w:r>
              <w:rPr>
                <w:rFonts w:ascii="Lora Medium" w:eastAsia="Lora Medium" w:hAnsi="Lora Medium" w:cs="Lora Medium"/>
                <w:sz w:val="20"/>
                <w:szCs w:val="20"/>
              </w:rPr>
              <w:t xml:space="preserve">Monitoring individual/group achievements of key objectives and provide feedback to the </w:t>
            </w:r>
            <w:proofErr w:type="gramStart"/>
            <w:r>
              <w:rPr>
                <w:rFonts w:ascii="Lora Medium" w:eastAsia="Lora Medium" w:hAnsi="Lora Medium" w:cs="Lora Medium"/>
                <w:sz w:val="20"/>
                <w:szCs w:val="20"/>
              </w:rPr>
              <w:t>teacher;</w:t>
            </w:r>
            <w:proofErr w:type="gramEnd"/>
          </w:p>
          <w:p w14:paraId="657D416D" w14:textId="77777777" w:rsidR="00806DE2" w:rsidRDefault="00000000">
            <w:pPr>
              <w:numPr>
                <w:ilvl w:val="0"/>
                <w:numId w:val="4"/>
              </w:numPr>
              <w:rPr>
                <w:rFonts w:ascii="Lora Medium" w:eastAsia="Lora Medium" w:hAnsi="Lora Medium" w:cs="Lora Medium"/>
                <w:color w:val="000000"/>
              </w:rPr>
            </w:pPr>
            <w:r>
              <w:rPr>
                <w:rFonts w:ascii="Lora Medium" w:eastAsia="Lora Medium" w:hAnsi="Lora Medium" w:cs="Lora Medium"/>
                <w:sz w:val="20"/>
                <w:szCs w:val="20"/>
              </w:rPr>
              <w:t xml:space="preserve">Having an up-to-date understanding of the role and responsibilities of a level 2 </w:t>
            </w:r>
            <w:proofErr w:type="gramStart"/>
            <w:r>
              <w:rPr>
                <w:rFonts w:ascii="Lora Medium" w:eastAsia="Lora Medium" w:hAnsi="Lora Medium" w:cs="Lora Medium"/>
                <w:sz w:val="20"/>
                <w:szCs w:val="20"/>
              </w:rPr>
              <w:t>post;</w:t>
            </w:r>
            <w:proofErr w:type="gramEnd"/>
          </w:p>
          <w:p w14:paraId="1143E2EB" w14:textId="77777777" w:rsidR="00806DE2" w:rsidRDefault="00000000">
            <w:pPr>
              <w:numPr>
                <w:ilvl w:val="0"/>
                <w:numId w:val="4"/>
              </w:numPr>
              <w:rPr>
                <w:rFonts w:ascii="Lora Medium" w:eastAsia="Lora Medium" w:hAnsi="Lora Medium" w:cs="Lora Medium"/>
                <w:color w:val="000000"/>
              </w:rPr>
            </w:pPr>
            <w:r>
              <w:rPr>
                <w:rFonts w:ascii="Lora Medium" w:eastAsia="Lora Medium" w:hAnsi="Lora Medium" w:cs="Lora Medium"/>
                <w:sz w:val="20"/>
                <w:szCs w:val="20"/>
              </w:rPr>
              <w:t xml:space="preserve">Contributing to the overall ethos/work/aims of the </w:t>
            </w:r>
            <w:proofErr w:type="gramStart"/>
            <w:r>
              <w:rPr>
                <w:rFonts w:ascii="Lora Medium" w:eastAsia="Lora Medium" w:hAnsi="Lora Medium" w:cs="Lora Medium"/>
                <w:sz w:val="20"/>
                <w:szCs w:val="20"/>
              </w:rPr>
              <w:t>school;</w:t>
            </w:r>
            <w:proofErr w:type="gramEnd"/>
          </w:p>
          <w:p w14:paraId="74650F8F" w14:textId="77777777" w:rsidR="00806DE2" w:rsidRDefault="00000000">
            <w:pPr>
              <w:numPr>
                <w:ilvl w:val="0"/>
                <w:numId w:val="4"/>
              </w:numPr>
              <w:rPr>
                <w:rFonts w:ascii="Lora Medium" w:eastAsia="Lora Medium" w:hAnsi="Lora Medium" w:cs="Lora Medium"/>
                <w:color w:val="000000"/>
              </w:rPr>
            </w:pPr>
            <w:r>
              <w:rPr>
                <w:rFonts w:ascii="Lora Medium" w:eastAsia="Lora Medium" w:hAnsi="Lora Medium" w:cs="Lora Medium"/>
                <w:sz w:val="20"/>
                <w:szCs w:val="20"/>
              </w:rPr>
              <w:t>Establishing constructive relationships and communication with other agencies/professionals, in liaison with the teacher.</w:t>
            </w:r>
          </w:p>
          <w:p w14:paraId="6412D802" w14:textId="77777777" w:rsidR="00806DE2" w:rsidRDefault="00806DE2">
            <w:pPr>
              <w:rPr>
                <w:rFonts w:ascii="Lora Medium" w:eastAsia="Lora Medium" w:hAnsi="Lora Medium" w:cs="Lora Medium"/>
                <w:sz w:val="20"/>
                <w:szCs w:val="20"/>
              </w:rPr>
            </w:pPr>
          </w:p>
          <w:p w14:paraId="41F5B6B1" w14:textId="77777777" w:rsidR="00806DE2" w:rsidRDefault="00000000">
            <w:pPr>
              <w:rPr>
                <w:rFonts w:ascii="Lora Medium" w:eastAsia="Lora Medium" w:hAnsi="Lora Medium" w:cs="Lora Medium"/>
                <w:sz w:val="20"/>
                <w:szCs w:val="20"/>
              </w:rPr>
            </w:pPr>
            <w:r>
              <w:rPr>
                <w:rFonts w:ascii="Lora Medium" w:eastAsia="Lora Medium" w:hAnsi="Lora Medium" w:cs="Lora Medium"/>
                <w:b/>
                <w:sz w:val="20"/>
                <w:szCs w:val="20"/>
              </w:rPr>
              <w:lastRenderedPageBreak/>
              <w:t>Support for pupils:</w:t>
            </w:r>
          </w:p>
          <w:p w14:paraId="0A6E88B5" w14:textId="77777777" w:rsidR="00806DE2" w:rsidRDefault="00000000">
            <w:pPr>
              <w:numPr>
                <w:ilvl w:val="0"/>
                <w:numId w:val="7"/>
              </w:numPr>
              <w:rPr>
                <w:rFonts w:ascii="Lora Medium" w:eastAsia="Lora Medium" w:hAnsi="Lora Medium" w:cs="Lora Medium"/>
                <w:sz w:val="20"/>
                <w:szCs w:val="20"/>
              </w:rPr>
            </w:pPr>
            <w:r>
              <w:rPr>
                <w:rFonts w:ascii="Lora Medium" w:eastAsia="Lora Medium" w:hAnsi="Lora Medium" w:cs="Lora Medium"/>
                <w:sz w:val="20"/>
                <w:szCs w:val="20"/>
              </w:rPr>
              <w:t xml:space="preserve">Delivering planned activities to larger groups of students following appropriate training and provision of </w:t>
            </w:r>
            <w:proofErr w:type="gramStart"/>
            <w:r>
              <w:rPr>
                <w:rFonts w:ascii="Lora Medium" w:eastAsia="Lora Medium" w:hAnsi="Lora Medium" w:cs="Lora Medium"/>
                <w:sz w:val="20"/>
                <w:szCs w:val="20"/>
              </w:rPr>
              <w:t>resources;</w:t>
            </w:r>
            <w:proofErr w:type="gramEnd"/>
          </w:p>
          <w:p w14:paraId="4D7F4A84" w14:textId="77777777" w:rsidR="00806DE2" w:rsidRDefault="00000000">
            <w:pPr>
              <w:numPr>
                <w:ilvl w:val="0"/>
                <w:numId w:val="7"/>
              </w:numPr>
              <w:rPr>
                <w:rFonts w:ascii="Lora Medium" w:eastAsia="Lora Medium" w:hAnsi="Lora Medium" w:cs="Lora Medium"/>
                <w:sz w:val="20"/>
                <w:szCs w:val="20"/>
              </w:rPr>
            </w:pPr>
            <w:r>
              <w:rPr>
                <w:rFonts w:ascii="Lora Medium" w:eastAsia="Lora Medium" w:hAnsi="Lora Medium" w:cs="Lora Medium"/>
                <w:sz w:val="20"/>
                <w:szCs w:val="20"/>
              </w:rPr>
              <w:t xml:space="preserve">Supporting the preparation of and follow-up for educational visits and assist with their supervision, in accordance with an appropriate risk assessment and </w:t>
            </w:r>
            <w:proofErr w:type="gramStart"/>
            <w:r>
              <w:rPr>
                <w:rFonts w:ascii="Lora Medium" w:eastAsia="Lora Medium" w:hAnsi="Lora Medium" w:cs="Lora Medium"/>
                <w:sz w:val="20"/>
                <w:szCs w:val="20"/>
              </w:rPr>
              <w:t>guidance;</w:t>
            </w:r>
            <w:proofErr w:type="gramEnd"/>
          </w:p>
          <w:p w14:paraId="275A7DBA" w14:textId="77777777" w:rsidR="00806DE2" w:rsidRDefault="00000000">
            <w:pPr>
              <w:numPr>
                <w:ilvl w:val="0"/>
                <w:numId w:val="7"/>
              </w:numPr>
              <w:rPr>
                <w:rFonts w:ascii="Lora Medium" w:eastAsia="Lora Medium" w:hAnsi="Lora Medium" w:cs="Lora Medium"/>
                <w:sz w:val="20"/>
                <w:szCs w:val="20"/>
              </w:rPr>
            </w:pPr>
            <w:r>
              <w:rPr>
                <w:rFonts w:ascii="Lora Medium" w:eastAsia="Lora Medium" w:hAnsi="Lora Medium" w:cs="Lora Medium"/>
                <w:sz w:val="20"/>
                <w:szCs w:val="20"/>
              </w:rPr>
              <w:t xml:space="preserve">Helping students to develop communication skills, regulate their emotions and take responsibility for their </w:t>
            </w:r>
            <w:proofErr w:type="gramStart"/>
            <w:r>
              <w:rPr>
                <w:rFonts w:ascii="Lora Medium" w:eastAsia="Lora Medium" w:hAnsi="Lora Medium" w:cs="Lora Medium"/>
                <w:sz w:val="20"/>
                <w:szCs w:val="20"/>
              </w:rPr>
              <w:t>actions;</w:t>
            </w:r>
            <w:proofErr w:type="gramEnd"/>
          </w:p>
          <w:p w14:paraId="5595FEE4" w14:textId="77777777" w:rsidR="00806DE2" w:rsidRDefault="00000000">
            <w:pPr>
              <w:numPr>
                <w:ilvl w:val="0"/>
                <w:numId w:val="7"/>
              </w:numPr>
              <w:rPr>
                <w:rFonts w:ascii="Lora Medium" w:eastAsia="Lora Medium" w:hAnsi="Lora Medium" w:cs="Lora Medium"/>
                <w:sz w:val="20"/>
                <w:szCs w:val="20"/>
              </w:rPr>
            </w:pPr>
            <w:r>
              <w:rPr>
                <w:rFonts w:ascii="Lora Medium" w:eastAsia="Lora Medium" w:hAnsi="Lora Medium" w:cs="Lora Medium"/>
                <w:sz w:val="20"/>
                <w:szCs w:val="20"/>
              </w:rPr>
              <w:t xml:space="preserve">Identifying and reporting uncharacteristic behaviour </w:t>
            </w:r>
            <w:proofErr w:type="gramStart"/>
            <w:r>
              <w:rPr>
                <w:rFonts w:ascii="Lora Medium" w:eastAsia="Lora Medium" w:hAnsi="Lora Medium" w:cs="Lora Medium"/>
                <w:sz w:val="20"/>
                <w:szCs w:val="20"/>
              </w:rPr>
              <w:t>patterns;</w:t>
            </w:r>
            <w:proofErr w:type="gramEnd"/>
          </w:p>
          <w:p w14:paraId="7660651D" w14:textId="77777777" w:rsidR="00806DE2" w:rsidRDefault="00000000">
            <w:pPr>
              <w:numPr>
                <w:ilvl w:val="0"/>
                <w:numId w:val="7"/>
              </w:numPr>
              <w:rPr>
                <w:rFonts w:ascii="Lora Medium" w:eastAsia="Lora Medium" w:hAnsi="Lora Medium" w:cs="Lora Medium"/>
                <w:sz w:val="20"/>
                <w:szCs w:val="20"/>
              </w:rPr>
            </w:pPr>
            <w:r>
              <w:rPr>
                <w:rFonts w:ascii="Lora Medium" w:eastAsia="Lora Medium" w:hAnsi="Lora Medium" w:cs="Lora Medium"/>
                <w:sz w:val="20"/>
                <w:szCs w:val="20"/>
              </w:rPr>
              <w:t xml:space="preserve">Assisting with student supervision on trips off the premises, under overall guidance of the </w:t>
            </w:r>
            <w:proofErr w:type="gramStart"/>
            <w:r>
              <w:rPr>
                <w:rFonts w:ascii="Lora Medium" w:eastAsia="Lora Medium" w:hAnsi="Lora Medium" w:cs="Lora Medium"/>
                <w:sz w:val="20"/>
                <w:szCs w:val="20"/>
              </w:rPr>
              <w:t>teacher;</w:t>
            </w:r>
            <w:proofErr w:type="gramEnd"/>
          </w:p>
          <w:p w14:paraId="6B140623" w14:textId="77777777" w:rsidR="00806DE2" w:rsidRDefault="00806DE2">
            <w:pPr>
              <w:ind w:left="360"/>
              <w:rPr>
                <w:rFonts w:ascii="Lora Medium" w:eastAsia="Lora Medium" w:hAnsi="Lora Medium" w:cs="Lora Medium"/>
                <w:sz w:val="20"/>
                <w:szCs w:val="20"/>
              </w:rPr>
            </w:pPr>
          </w:p>
          <w:p w14:paraId="7A3C6F9D" w14:textId="77777777" w:rsidR="00806DE2" w:rsidRDefault="00000000">
            <w:pPr>
              <w:rPr>
                <w:rFonts w:ascii="Lora Medium" w:eastAsia="Lora Medium" w:hAnsi="Lora Medium" w:cs="Lora Medium"/>
                <w:b/>
                <w:sz w:val="20"/>
                <w:szCs w:val="20"/>
              </w:rPr>
            </w:pPr>
            <w:r>
              <w:rPr>
                <w:rFonts w:ascii="Lora Medium" w:eastAsia="Lora Medium" w:hAnsi="Lora Medium" w:cs="Lora Medium"/>
                <w:b/>
                <w:sz w:val="20"/>
                <w:szCs w:val="20"/>
              </w:rPr>
              <w:t>Support to teacher:</w:t>
            </w:r>
          </w:p>
          <w:p w14:paraId="7B92C075" w14:textId="77777777" w:rsidR="00806DE2" w:rsidRDefault="00000000">
            <w:pPr>
              <w:numPr>
                <w:ilvl w:val="0"/>
                <w:numId w:val="6"/>
              </w:numPr>
              <w:rPr>
                <w:rFonts w:ascii="Lora Medium" w:eastAsia="Lora Medium" w:hAnsi="Lora Medium" w:cs="Lora Medium"/>
                <w:sz w:val="20"/>
                <w:szCs w:val="20"/>
              </w:rPr>
            </w:pPr>
            <w:r>
              <w:rPr>
                <w:rFonts w:ascii="Lora Medium" w:eastAsia="Lora Medium" w:hAnsi="Lora Medium" w:cs="Lora Medium"/>
                <w:sz w:val="20"/>
                <w:szCs w:val="20"/>
              </w:rPr>
              <w:t xml:space="preserve">Assisting with lesson/activity planning, delivery and </w:t>
            </w:r>
            <w:proofErr w:type="gramStart"/>
            <w:r>
              <w:rPr>
                <w:rFonts w:ascii="Lora Medium" w:eastAsia="Lora Medium" w:hAnsi="Lora Medium" w:cs="Lora Medium"/>
                <w:sz w:val="20"/>
                <w:szCs w:val="20"/>
              </w:rPr>
              <w:t>evaluation;</w:t>
            </w:r>
            <w:proofErr w:type="gramEnd"/>
          </w:p>
          <w:p w14:paraId="47EE5465" w14:textId="77777777" w:rsidR="00806DE2" w:rsidRDefault="00000000">
            <w:pPr>
              <w:numPr>
                <w:ilvl w:val="0"/>
                <w:numId w:val="6"/>
              </w:numPr>
              <w:rPr>
                <w:rFonts w:ascii="Lora Medium" w:eastAsia="Lora Medium" w:hAnsi="Lora Medium" w:cs="Lora Medium"/>
                <w:sz w:val="20"/>
                <w:szCs w:val="20"/>
              </w:rPr>
            </w:pPr>
            <w:r>
              <w:rPr>
                <w:rFonts w:ascii="Lora Medium" w:eastAsia="Lora Medium" w:hAnsi="Lora Medium" w:cs="Lora Medium"/>
                <w:sz w:val="20"/>
                <w:szCs w:val="20"/>
              </w:rPr>
              <w:t xml:space="preserve">In liaison with teaching staff, plan, prepare and deliver the support needed, developing strategies to achieving positive behavioural </w:t>
            </w:r>
            <w:proofErr w:type="gramStart"/>
            <w:r>
              <w:rPr>
                <w:rFonts w:ascii="Lora Medium" w:eastAsia="Lora Medium" w:hAnsi="Lora Medium" w:cs="Lora Medium"/>
                <w:sz w:val="20"/>
                <w:szCs w:val="20"/>
              </w:rPr>
              <w:t>outcomes;</w:t>
            </w:r>
            <w:proofErr w:type="gramEnd"/>
          </w:p>
          <w:p w14:paraId="1D288554" w14:textId="77777777" w:rsidR="00806DE2" w:rsidRDefault="00000000">
            <w:pPr>
              <w:numPr>
                <w:ilvl w:val="0"/>
                <w:numId w:val="6"/>
              </w:numPr>
              <w:rPr>
                <w:rFonts w:ascii="Lora Medium" w:eastAsia="Lora Medium" w:hAnsi="Lora Medium" w:cs="Lora Medium"/>
                <w:sz w:val="20"/>
                <w:szCs w:val="20"/>
              </w:rPr>
            </w:pPr>
            <w:r>
              <w:rPr>
                <w:rFonts w:ascii="Lora Medium" w:eastAsia="Lora Medium" w:hAnsi="Lora Medium" w:cs="Lora Medium"/>
                <w:sz w:val="20"/>
                <w:szCs w:val="20"/>
              </w:rPr>
              <w:t xml:space="preserve">Ensure students receive regular and constructive feedback with regards to their </w:t>
            </w:r>
            <w:proofErr w:type="gramStart"/>
            <w:r>
              <w:rPr>
                <w:rFonts w:ascii="Lora Medium" w:eastAsia="Lora Medium" w:hAnsi="Lora Medium" w:cs="Lora Medium"/>
                <w:sz w:val="20"/>
                <w:szCs w:val="20"/>
              </w:rPr>
              <w:t>progress;</w:t>
            </w:r>
            <w:proofErr w:type="gramEnd"/>
          </w:p>
          <w:p w14:paraId="368FAACD" w14:textId="77777777" w:rsidR="00806DE2" w:rsidRDefault="00000000">
            <w:pPr>
              <w:numPr>
                <w:ilvl w:val="0"/>
                <w:numId w:val="6"/>
              </w:numPr>
              <w:rPr>
                <w:rFonts w:ascii="Lora Medium" w:eastAsia="Lora Medium" w:hAnsi="Lora Medium" w:cs="Lora Medium"/>
                <w:sz w:val="20"/>
                <w:szCs w:val="20"/>
              </w:rPr>
            </w:pPr>
            <w:r>
              <w:rPr>
                <w:rFonts w:ascii="Lora Medium" w:eastAsia="Lora Medium" w:hAnsi="Lora Medium" w:cs="Lora Medium"/>
                <w:sz w:val="20"/>
                <w:szCs w:val="20"/>
              </w:rPr>
              <w:t>Recording information relevant to assessment and review of students’ progress</w:t>
            </w:r>
          </w:p>
          <w:p w14:paraId="409858A8" w14:textId="77777777" w:rsidR="00806DE2" w:rsidRDefault="00000000">
            <w:pPr>
              <w:numPr>
                <w:ilvl w:val="0"/>
                <w:numId w:val="6"/>
              </w:numPr>
              <w:rPr>
                <w:rFonts w:ascii="Lora Medium" w:eastAsia="Lora Medium" w:hAnsi="Lora Medium" w:cs="Lora Medium"/>
                <w:sz w:val="20"/>
                <w:szCs w:val="20"/>
              </w:rPr>
            </w:pPr>
            <w:r>
              <w:rPr>
                <w:rFonts w:ascii="Lora Medium" w:eastAsia="Lora Medium" w:hAnsi="Lora Medium" w:cs="Lora Medium"/>
                <w:sz w:val="20"/>
                <w:szCs w:val="20"/>
              </w:rPr>
              <w:t xml:space="preserve">Attending Education, Health and Care Plan (EHCP) review </w:t>
            </w:r>
            <w:proofErr w:type="gramStart"/>
            <w:r>
              <w:rPr>
                <w:rFonts w:ascii="Lora Medium" w:eastAsia="Lora Medium" w:hAnsi="Lora Medium" w:cs="Lora Medium"/>
                <w:sz w:val="20"/>
                <w:szCs w:val="20"/>
              </w:rPr>
              <w:t>meetings;</w:t>
            </w:r>
            <w:proofErr w:type="gramEnd"/>
          </w:p>
          <w:p w14:paraId="2F8E0B3C" w14:textId="77777777" w:rsidR="00806DE2" w:rsidRDefault="00000000">
            <w:pPr>
              <w:numPr>
                <w:ilvl w:val="0"/>
                <w:numId w:val="6"/>
              </w:numPr>
              <w:rPr>
                <w:rFonts w:ascii="Lora Medium" w:eastAsia="Lora Medium" w:hAnsi="Lora Medium" w:cs="Lora Medium"/>
                <w:sz w:val="20"/>
                <w:szCs w:val="20"/>
              </w:rPr>
            </w:pPr>
            <w:r>
              <w:rPr>
                <w:rFonts w:ascii="Lora Medium" w:eastAsia="Lora Medium" w:hAnsi="Lora Medium" w:cs="Lora Medium"/>
                <w:sz w:val="20"/>
                <w:szCs w:val="20"/>
              </w:rPr>
              <w:t xml:space="preserve">Support teaching staff with appropriate strategies when dealing with </w:t>
            </w:r>
            <w:proofErr w:type="gramStart"/>
            <w:r>
              <w:rPr>
                <w:rFonts w:ascii="Lora Medium" w:eastAsia="Lora Medium" w:hAnsi="Lora Medium" w:cs="Lora Medium"/>
                <w:sz w:val="20"/>
                <w:szCs w:val="20"/>
              </w:rPr>
              <w:t>behaviour;</w:t>
            </w:r>
            <w:proofErr w:type="gramEnd"/>
          </w:p>
          <w:p w14:paraId="7751CD57" w14:textId="77777777" w:rsidR="00806DE2" w:rsidRDefault="00000000">
            <w:pPr>
              <w:numPr>
                <w:ilvl w:val="0"/>
                <w:numId w:val="6"/>
              </w:numPr>
              <w:rPr>
                <w:rFonts w:ascii="Lora Medium" w:eastAsia="Lora Medium" w:hAnsi="Lora Medium" w:cs="Lora Medium"/>
                <w:sz w:val="20"/>
                <w:szCs w:val="20"/>
              </w:rPr>
            </w:pPr>
            <w:r>
              <w:rPr>
                <w:rFonts w:ascii="Lora Medium" w:eastAsia="Lora Medium" w:hAnsi="Lora Medium" w:cs="Lora Medium"/>
                <w:sz w:val="20"/>
                <w:szCs w:val="20"/>
              </w:rPr>
              <w:t xml:space="preserve">     Undertaking routine and non-routine administrative </w:t>
            </w:r>
            <w:proofErr w:type="gramStart"/>
            <w:r>
              <w:rPr>
                <w:rFonts w:ascii="Lora Medium" w:eastAsia="Lora Medium" w:hAnsi="Lora Medium" w:cs="Lora Medium"/>
                <w:sz w:val="20"/>
                <w:szCs w:val="20"/>
              </w:rPr>
              <w:t>tasks;</w:t>
            </w:r>
            <w:proofErr w:type="gramEnd"/>
          </w:p>
          <w:p w14:paraId="183F8CED" w14:textId="77777777" w:rsidR="00806DE2" w:rsidRDefault="00000000">
            <w:pPr>
              <w:numPr>
                <w:ilvl w:val="0"/>
                <w:numId w:val="6"/>
              </w:numPr>
              <w:rPr>
                <w:rFonts w:ascii="Lora Medium" w:eastAsia="Lora Medium" w:hAnsi="Lora Medium" w:cs="Lora Medium"/>
                <w:sz w:val="20"/>
                <w:szCs w:val="20"/>
              </w:rPr>
            </w:pPr>
            <w:r>
              <w:rPr>
                <w:rFonts w:ascii="Lora Medium" w:eastAsia="Lora Medium" w:hAnsi="Lora Medium" w:cs="Lora Medium"/>
                <w:sz w:val="20"/>
                <w:szCs w:val="20"/>
              </w:rPr>
              <w:t xml:space="preserve">Liaising with parents/carers, specialist teachers and other professional staff, share and provide </w:t>
            </w:r>
            <w:proofErr w:type="gramStart"/>
            <w:r>
              <w:rPr>
                <w:rFonts w:ascii="Lora Medium" w:eastAsia="Lora Medium" w:hAnsi="Lora Medium" w:cs="Lora Medium"/>
                <w:sz w:val="20"/>
                <w:szCs w:val="20"/>
              </w:rPr>
              <w:t>information;</w:t>
            </w:r>
            <w:proofErr w:type="gramEnd"/>
          </w:p>
          <w:p w14:paraId="590E1F90" w14:textId="77777777" w:rsidR="00806DE2" w:rsidRDefault="00806DE2">
            <w:pPr>
              <w:rPr>
                <w:rFonts w:ascii="Lora Medium" w:eastAsia="Lora Medium" w:hAnsi="Lora Medium" w:cs="Lora Medium"/>
                <w:sz w:val="20"/>
                <w:szCs w:val="20"/>
              </w:rPr>
            </w:pPr>
          </w:p>
          <w:p w14:paraId="0DDDAB63" w14:textId="77777777" w:rsidR="00806DE2" w:rsidRDefault="00000000">
            <w:pPr>
              <w:rPr>
                <w:rFonts w:ascii="Lora Medium" w:eastAsia="Lora Medium" w:hAnsi="Lora Medium" w:cs="Lora Medium"/>
                <w:b/>
                <w:sz w:val="20"/>
                <w:szCs w:val="20"/>
              </w:rPr>
            </w:pPr>
            <w:r>
              <w:rPr>
                <w:rFonts w:ascii="Lora Medium" w:eastAsia="Lora Medium" w:hAnsi="Lora Medium" w:cs="Lora Medium"/>
                <w:b/>
                <w:sz w:val="20"/>
                <w:szCs w:val="20"/>
              </w:rPr>
              <w:t>Support to the school:</w:t>
            </w:r>
          </w:p>
          <w:p w14:paraId="0C04A0CD" w14:textId="77777777" w:rsidR="00806DE2" w:rsidRDefault="00000000">
            <w:pPr>
              <w:numPr>
                <w:ilvl w:val="0"/>
                <w:numId w:val="8"/>
              </w:numPr>
              <w:rPr>
                <w:rFonts w:ascii="Lora Medium" w:eastAsia="Lora Medium" w:hAnsi="Lora Medium" w:cs="Lora Medium"/>
                <w:sz w:val="20"/>
                <w:szCs w:val="20"/>
              </w:rPr>
            </w:pPr>
            <w:r>
              <w:rPr>
                <w:rFonts w:ascii="Lora Medium" w:eastAsia="Lora Medium" w:hAnsi="Lora Medium" w:cs="Lora Medium"/>
                <w:sz w:val="20"/>
                <w:szCs w:val="20"/>
              </w:rPr>
              <w:t xml:space="preserve">Understanding and complying with policies and </w:t>
            </w:r>
            <w:proofErr w:type="gramStart"/>
            <w:r>
              <w:rPr>
                <w:rFonts w:ascii="Lora Medium" w:eastAsia="Lora Medium" w:hAnsi="Lora Medium" w:cs="Lora Medium"/>
                <w:sz w:val="20"/>
                <w:szCs w:val="20"/>
              </w:rPr>
              <w:t>procedures;</w:t>
            </w:r>
            <w:proofErr w:type="gramEnd"/>
          </w:p>
          <w:p w14:paraId="289995EA" w14:textId="77777777" w:rsidR="00806DE2" w:rsidRDefault="00000000">
            <w:pPr>
              <w:numPr>
                <w:ilvl w:val="0"/>
                <w:numId w:val="8"/>
              </w:numPr>
              <w:rPr>
                <w:rFonts w:ascii="Lora Medium" w:eastAsia="Lora Medium" w:hAnsi="Lora Medium" w:cs="Lora Medium"/>
                <w:sz w:val="20"/>
                <w:szCs w:val="20"/>
              </w:rPr>
            </w:pPr>
            <w:r>
              <w:rPr>
                <w:rFonts w:ascii="Lora Medium" w:eastAsia="Lora Medium" w:hAnsi="Lora Medium" w:cs="Lora Medium"/>
                <w:sz w:val="20"/>
                <w:szCs w:val="20"/>
              </w:rPr>
              <w:t xml:space="preserve">Being aware of and support difference and ensure all students have equal access to opportunities to learn and </w:t>
            </w:r>
            <w:proofErr w:type="gramStart"/>
            <w:r>
              <w:rPr>
                <w:rFonts w:ascii="Lora Medium" w:eastAsia="Lora Medium" w:hAnsi="Lora Medium" w:cs="Lora Medium"/>
                <w:sz w:val="20"/>
                <w:szCs w:val="20"/>
              </w:rPr>
              <w:t>develop;</w:t>
            </w:r>
            <w:proofErr w:type="gramEnd"/>
          </w:p>
          <w:p w14:paraId="271909C0" w14:textId="77777777" w:rsidR="00806DE2" w:rsidRDefault="00000000">
            <w:pPr>
              <w:numPr>
                <w:ilvl w:val="0"/>
                <w:numId w:val="4"/>
              </w:numPr>
              <w:rPr>
                <w:rFonts w:ascii="Lora Medium" w:eastAsia="Lora Medium" w:hAnsi="Lora Medium" w:cs="Lora Medium"/>
                <w:color w:val="000000"/>
              </w:rPr>
            </w:pPr>
            <w:r>
              <w:rPr>
                <w:rFonts w:ascii="Lora Medium" w:eastAsia="Lora Medium" w:hAnsi="Lora Medium" w:cs="Lora Medium"/>
                <w:sz w:val="20"/>
                <w:szCs w:val="20"/>
              </w:rPr>
              <w:t>Liaising effectively with parents/carers, participating in feedback sessions/</w:t>
            </w:r>
            <w:proofErr w:type="gramStart"/>
            <w:r>
              <w:rPr>
                <w:rFonts w:ascii="Lora Medium" w:eastAsia="Lora Medium" w:hAnsi="Lora Medium" w:cs="Lora Medium"/>
                <w:sz w:val="20"/>
                <w:szCs w:val="20"/>
              </w:rPr>
              <w:t>meetings;</w:t>
            </w:r>
            <w:proofErr w:type="gramEnd"/>
          </w:p>
          <w:p w14:paraId="0697D921" w14:textId="77777777" w:rsidR="00806DE2" w:rsidRDefault="00000000">
            <w:pPr>
              <w:numPr>
                <w:ilvl w:val="0"/>
                <w:numId w:val="4"/>
              </w:numPr>
              <w:rPr>
                <w:rFonts w:ascii="Lora Medium" w:eastAsia="Lora Medium" w:hAnsi="Lora Medium" w:cs="Lora Medium"/>
                <w:color w:val="000000"/>
              </w:rPr>
            </w:pPr>
            <w:r>
              <w:rPr>
                <w:rFonts w:ascii="Lora Medium" w:eastAsia="Lora Medium" w:hAnsi="Lora Medium" w:cs="Lora Medium"/>
                <w:sz w:val="20"/>
                <w:szCs w:val="20"/>
              </w:rPr>
              <w:t xml:space="preserve">Attending and participating in regular meetings and in training and other learning activities as </w:t>
            </w:r>
            <w:proofErr w:type="gramStart"/>
            <w:r>
              <w:rPr>
                <w:rFonts w:ascii="Lora Medium" w:eastAsia="Lora Medium" w:hAnsi="Lora Medium" w:cs="Lora Medium"/>
                <w:sz w:val="20"/>
                <w:szCs w:val="20"/>
              </w:rPr>
              <w:t>required;</w:t>
            </w:r>
            <w:proofErr w:type="gramEnd"/>
          </w:p>
          <w:p w14:paraId="0A717A51" w14:textId="77777777" w:rsidR="00806DE2" w:rsidRDefault="00000000">
            <w:pPr>
              <w:numPr>
                <w:ilvl w:val="0"/>
                <w:numId w:val="4"/>
              </w:numPr>
              <w:rPr>
                <w:rFonts w:ascii="Lora Medium" w:eastAsia="Lora Medium" w:hAnsi="Lora Medium" w:cs="Lora Medium"/>
                <w:color w:val="000000"/>
              </w:rPr>
            </w:pPr>
            <w:bookmarkStart w:id="1" w:name="_heading=h.30j0zll" w:colFirst="0" w:colLast="0"/>
            <w:bookmarkEnd w:id="1"/>
            <w:r>
              <w:rPr>
                <w:rFonts w:ascii="Lora Medium" w:eastAsia="Lora Medium" w:hAnsi="Lora Medium" w:cs="Lora Medium"/>
                <w:sz w:val="20"/>
                <w:szCs w:val="20"/>
              </w:rPr>
              <w:t xml:space="preserve">Managing First Aid resources and administration of medicines (where appropriate) and First Aid (if applicable to the student you support) </w:t>
            </w:r>
          </w:p>
          <w:p w14:paraId="3E6E3929" w14:textId="77777777" w:rsidR="00806DE2" w:rsidRDefault="00806DE2">
            <w:pPr>
              <w:rPr>
                <w:rFonts w:ascii="Lora Medium" w:eastAsia="Lora Medium" w:hAnsi="Lora Medium" w:cs="Lora Medium"/>
                <w:sz w:val="20"/>
                <w:szCs w:val="20"/>
              </w:rPr>
            </w:pPr>
          </w:p>
          <w:p w14:paraId="2593BB87" w14:textId="77777777" w:rsidR="00806DE2" w:rsidRDefault="00000000">
            <w:pPr>
              <w:rPr>
                <w:rFonts w:ascii="Lora Medium" w:eastAsia="Lora Medium" w:hAnsi="Lora Medium" w:cs="Lora Medium"/>
                <w:sz w:val="20"/>
                <w:szCs w:val="20"/>
              </w:rPr>
            </w:pPr>
            <w:r>
              <w:rPr>
                <w:rFonts w:ascii="Lora Medium" w:eastAsia="Lora Medium" w:hAnsi="Lora Medium" w:cs="Lora Medium"/>
                <w:b/>
                <w:sz w:val="20"/>
                <w:szCs w:val="20"/>
              </w:rPr>
              <w:t>Other duties and responsibilities of a Teaching Assistant:</w:t>
            </w:r>
            <w:r>
              <w:rPr>
                <w:rFonts w:ascii="Lora Medium" w:eastAsia="Lora Medium" w:hAnsi="Lora Medium" w:cs="Lora Medium"/>
                <w:sz w:val="20"/>
                <w:szCs w:val="20"/>
              </w:rPr>
              <w:t xml:space="preserve"> </w:t>
            </w:r>
          </w:p>
          <w:p w14:paraId="2F8DF785" w14:textId="77777777" w:rsidR="00806DE2" w:rsidRDefault="00000000">
            <w:pPr>
              <w:rPr>
                <w:rFonts w:ascii="Lora Medium" w:eastAsia="Lora Medium" w:hAnsi="Lora Medium" w:cs="Lora Medium"/>
                <w:sz w:val="20"/>
                <w:szCs w:val="20"/>
              </w:rPr>
            </w:pPr>
            <w:r>
              <w:rPr>
                <w:rFonts w:ascii="Lora Medium" w:eastAsia="Lora Medium" w:hAnsi="Lora Medium" w:cs="Lora Medium"/>
                <w:sz w:val="20"/>
                <w:szCs w:val="20"/>
              </w:rPr>
              <w:t xml:space="preserve">Carry out other duties that the </w:t>
            </w:r>
            <w:proofErr w:type="gramStart"/>
            <w:r>
              <w:rPr>
                <w:rFonts w:ascii="Lora Medium" w:eastAsia="Lora Medium" w:hAnsi="Lora Medium" w:cs="Lora Medium"/>
                <w:sz w:val="20"/>
                <w:szCs w:val="20"/>
              </w:rPr>
              <w:t>Principal</w:t>
            </w:r>
            <w:proofErr w:type="gramEnd"/>
            <w:r>
              <w:rPr>
                <w:rFonts w:ascii="Lora Medium" w:eastAsia="Lora Medium" w:hAnsi="Lora Medium" w:cs="Lora Medium"/>
                <w:sz w:val="20"/>
                <w:szCs w:val="20"/>
              </w:rPr>
              <w:t xml:space="preserve"> and/or line manager may reasonably request. Transforming Lives Educational Trust is committed to safeguarding the welfare of children and expects all staff to share this commitment. An Enhanced DBS Disclosure is required for all staff within the Trust.</w:t>
            </w:r>
          </w:p>
          <w:p w14:paraId="745D7C1C" w14:textId="77777777" w:rsidR="00806DE2" w:rsidRDefault="00806DE2">
            <w:pPr>
              <w:spacing w:line="276" w:lineRule="auto"/>
              <w:jc w:val="both"/>
              <w:rPr>
                <w:rFonts w:ascii="Lora Medium" w:eastAsia="Lora Medium" w:hAnsi="Lora Medium" w:cs="Lora Medium"/>
                <w:sz w:val="22"/>
                <w:szCs w:val="22"/>
              </w:rPr>
            </w:pPr>
          </w:p>
        </w:tc>
      </w:tr>
    </w:tbl>
    <w:p w14:paraId="62122D8E" w14:textId="77777777" w:rsidR="00806DE2" w:rsidRDefault="00806DE2">
      <w:pPr>
        <w:spacing w:after="200" w:line="276" w:lineRule="auto"/>
        <w:jc w:val="both"/>
        <w:rPr>
          <w:rFonts w:ascii="Lora Medium" w:eastAsia="Lora Medium" w:hAnsi="Lora Medium" w:cs="Lora Medium"/>
          <w:color w:val="000000"/>
          <w:sz w:val="22"/>
          <w:szCs w:val="22"/>
        </w:rPr>
      </w:pPr>
    </w:p>
    <w:p w14:paraId="6E6A9852" w14:textId="77777777" w:rsidR="00806DE2" w:rsidRDefault="00000000">
      <w:pPr>
        <w:spacing w:after="200" w:line="276" w:lineRule="auto"/>
        <w:jc w:val="both"/>
        <w:rPr>
          <w:rFonts w:ascii="Lora Medium" w:eastAsia="Lora Medium" w:hAnsi="Lora Medium" w:cs="Lora Medium"/>
          <w:sz w:val="22"/>
          <w:szCs w:val="22"/>
        </w:rPr>
      </w:pPr>
      <w:r>
        <w:rPr>
          <w:rFonts w:ascii="Lora Medium" w:eastAsia="Lora Medium" w:hAnsi="Lora Medium" w:cs="Lora Medium"/>
          <w:color w:val="000000"/>
          <w:sz w:val="22"/>
          <w:szCs w:val="22"/>
        </w:rPr>
        <w:t xml:space="preserve">This job description sets out the duties and responsibilities of the post at the time it was drawn up. </w:t>
      </w:r>
    </w:p>
    <w:p w14:paraId="0A6265AC" w14:textId="77777777" w:rsidR="00806DE2" w:rsidRDefault="00000000">
      <w:pPr>
        <w:spacing w:after="200" w:line="276" w:lineRule="auto"/>
        <w:jc w:val="both"/>
        <w:rPr>
          <w:rFonts w:ascii="Lora Medium" w:eastAsia="Lora Medium" w:hAnsi="Lora Medium" w:cs="Lora Medium"/>
          <w:sz w:val="22"/>
          <w:szCs w:val="22"/>
        </w:rPr>
      </w:pPr>
      <w:r>
        <w:rPr>
          <w:rFonts w:ascii="Lora Medium" w:eastAsia="Lora Medium" w:hAnsi="Lora Medium" w:cs="Lora Medium"/>
          <w:color w:val="000000"/>
          <w:sz w:val="22"/>
          <w:szCs w:val="22"/>
        </w:rPr>
        <w:t xml:space="preserve">Such duties and responsibilities may vary from time to time without changing the general character of the duties or the level of responsibility entailed. Such variations are a common occurrence and cannot themselves justify a reconsideration of the grading of the post. </w:t>
      </w:r>
    </w:p>
    <w:p w14:paraId="7BE32FE7" w14:textId="77777777" w:rsidR="00806DE2" w:rsidRDefault="00000000">
      <w:pPr>
        <w:spacing w:after="200" w:line="276" w:lineRule="auto"/>
        <w:jc w:val="both"/>
        <w:rPr>
          <w:rFonts w:ascii="Lora Medium" w:eastAsia="Lora Medium" w:hAnsi="Lora Medium" w:cs="Lora Medium"/>
          <w:sz w:val="22"/>
          <w:szCs w:val="22"/>
        </w:rPr>
      </w:pPr>
      <w:r>
        <w:rPr>
          <w:rFonts w:ascii="Lora Medium" w:eastAsia="Lora Medium" w:hAnsi="Lora Medium" w:cs="Lora Medium"/>
          <w:color w:val="000000"/>
          <w:sz w:val="22"/>
          <w:szCs w:val="22"/>
        </w:rPr>
        <w:t>The post holder will have a shared responsibility for the safeguarding of all children and young people. The post holder has an implicit duty to promote the welfare of all children and young people.</w:t>
      </w:r>
    </w:p>
    <w:p w14:paraId="55B1A881" w14:textId="77777777" w:rsidR="00806DE2" w:rsidRDefault="00806DE2">
      <w:pPr>
        <w:rPr>
          <w:rFonts w:ascii="Lora Medium" w:eastAsia="Lora Medium" w:hAnsi="Lora Medium" w:cs="Lora Medium"/>
          <w:b/>
          <w:color w:val="009193"/>
        </w:rPr>
      </w:pPr>
    </w:p>
    <w:p w14:paraId="1B9A32CF" w14:textId="77777777" w:rsidR="00806DE2" w:rsidRDefault="00806DE2">
      <w:pPr>
        <w:rPr>
          <w:rFonts w:ascii="Lora Medium" w:eastAsia="Lora Medium" w:hAnsi="Lora Medium" w:cs="Lora Medium"/>
          <w:b/>
          <w:color w:val="009193"/>
        </w:rPr>
      </w:pPr>
    </w:p>
    <w:p w14:paraId="059BEFCB" w14:textId="77777777" w:rsidR="00806DE2" w:rsidRDefault="00806DE2">
      <w:pPr>
        <w:rPr>
          <w:rFonts w:ascii="Lora Medium" w:eastAsia="Lora Medium" w:hAnsi="Lora Medium" w:cs="Lora Medium"/>
          <w:b/>
          <w:color w:val="009193"/>
        </w:rPr>
      </w:pPr>
    </w:p>
    <w:p w14:paraId="4A4AE1E3" w14:textId="77777777" w:rsidR="00806DE2" w:rsidRDefault="00806DE2">
      <w:pPr>
        <w:rPr>
          <w:rFonts w:ascii="Lora Medium" w:eastAsia="Lora Medium" w:hAnsi="Lora Medium" w:cs="Lora Medium"/>
          <w:b/>
          <w:color w:val="009193"/>
        </w:rPr>
      </w:pPr>
    </w:p>
    <w:p w14:paraId="35C8A293" w14:textId="77777777" w:rsidR="00806DE2" w:rsidRDefault="00806DE2">
      <w:pPr>
        <w:rPr>
          <w:rFonts w:ascii="Lora Medium" w:eastAsia="Lora Medium" w:hAnsi="Lora Medium" w:cs="Lora Medium"/>
          <w:b/>
          <w:color w:val="009193"/>
        </w:rPr>
      </w:pPr>
    </w:p>
    <w:p w14:paraId="6D11A476" w14:textId="77777777" w:rsidR="00806DE2" w:rsidRDefault="00806DE2">
      <w:pPr>
        <w:rPr>
          <w:rFonts w:ascii="Lora Medium" w:eastAsia="Lora Medium" w:hAnsi="Lora Medium" w:cs="Lora Medium"/>
          <w:b/>
          <w:color w:val="009193"/>
        </w:rPr>
      </w:pPr>
    </w:p>
    <w:p w14:paraId="58DF3282" w14:textId="77777777" w:rsidR="00806DE2" w:rsidRDefault="00806DE2">
      <w:pPr>
        <w:rPr>
          <w:rFonts w:ascii="Lora Medium" w:eastAsia="Lora Medium" w:hAnsi="Lora Medium" w:cs="Lora Medium"/>
          <w:b/>
          <w:color w:val="009193"/>
        </w:rPr>
      </w:pPr>
    </w:p>
    <w:p w14:paraId="05A197F2" w14:textId="77777777" w:rsidR="00806DE2" w:rsidRDefault="00806DE2">
      <w:pPr>
        <w:rPr>
          <w:rFonts w:ascii="Lora Medium" w:eastAsia="Lora Medium" w:hAnsi="Lora Medium" w:cs="Lora Medium"/>
          <w:b/>
          <w:color w:val="009193"/>
        </w:rPr>
      </w:pPr>
    </w:p>
    <w:p w14:paraId="234ED5EA" w14:textId="77777777" w:rsidR="00806DE2" w:rsidRDefault="00806DE2">
      <w:pPr>
        <w:rPr>
          <w:rFonts w:ascii="Lora Medium" w:eastAsia="Lora Medium" w:hAnsi="Lora Medium" w:cs="Lora Medium"/>
          <w:b/>
          <w:color w:val="009193"/>
        </w:rPr>
      </w:pPr>
    </w:p>
    <w:p w14:paraId="227131EC" w14:textId="77777777" w:rsidR="00806DE2" w:rsidRDefault="00806DE2">
      <w:pPr>
        <w:rPr>
          <w:rFonts w:ascii="Lora Medium" w:eastAsia="Lora Medium" w:hAnsi="Lora Medium" w:cs="Lora Medium"/>
          <w:b/>
          <w:color w:val="009193"/>
        </w:rPr>
      </w:pPr>
    </w:p>
    <w:p w14:paraId="6B950240" w14:textId="77777777" w:rsidR="00806DE2" w:rsidRDefault="00806DE2">
      <w:pPr>
        <w:rPr>
          <w:rFonts w:ascii="Lora Medium" w:eastAsia="Lora Medium" w:hAnsi="Lora Medium" w:cs="Lora Medium"/>
          <w:b/>
          <w:color w:val="009193"/>
        </w:rPr>
      </w:pPr>
    </w:p>
    <w:p w14:paraId="4E843115" w14:textId="77777777" w:rsidR="00806DE2" w:rsidRDefault="00806DE2">
      <w:pPr>
        <w:rPr>
          <w:rFonts w:ascii="Lora Medium" w:eastAsia="Lora Medium" w:hAnsi="Lora Medium" w:cs="Lora Medium"/>
          <w:b/>
          <w:color w:val="009193"/>
        </w:rPr>
      </w:pPr>
    </w:p>
    <w:p w14:paraId="405BD8C2" w14:textId="77777777" w:rsidR="00806DE2" w:rsidRDefault="00806DE2">
      <w:pPr>
        <w:rPr>
          <w:rFonts w:ascii="Lora Medium" w:eastAsia="Lora Medium" w:hAnsi="Lora Medium" w:cs="Lora Medium"/>
          <w:b/>
          <w:color w:val="009193"/>
        </w:rPr>
      </w:pPr>
    </w:p>
    <w:p w14:paraId="1E97540F" w14:textId="77777777" w:rsidR="00806DE2" w:rsidRDefault="00806DE2">
      <w:pPr>
        <w:rPr>
          <w:rFonts w:ascii="Lora Medium" w:eastAsia="Lora Medium" w:hAnsi="Lora Medium" w:cs="Lora Medium"/>
          <w:b/>
          <w:color w:val="009193"/>
        </w:rPr>
      </w:pPr>
    </w:p>
    <w:p w14:paraId="2E80852A" w14:textId="77777777" w:rsidR="00806DE2" w:rsidRDefault="00000000">
      <w:pPr>
        <w:rPr>
          <w:rFonts w:ascii="Lora Medium" w:eastAsia="Lora Medium" w:hAnsi="Lora Medium" w:cs="Lora Medium"/>
          <w:b/>
          <w:color w:val="009193"/>
          <w:sz w:val="22"/>
          <w:szCs w:val="22"/>
        </w:rPr>
      </w:pPr>
      <w:r>
        <w:rPr>
          <w:rFonts w:ascii="Lora Medium" w:eastAsia="Lora Medium" w:hAnsi="Lora Medium" w:cs="Lora Medium"/>
          <w:b/>
          <w:color w:val="009193"/>
          <w:sz w:val="28"/>
          <w:szCs w:val="28"/>
        </w:rPr>
        <w:t>Person Specification</w:t>
      </w:r>
    </w:p>
    <w:p w14:paraId="13815B33" w14:textId="77777777" w:rsidR="00806DE2" w:rsidRDefault="00806DE2">
      <w:pPr>
        <w:spacing w:line="360" w:lineRule="auto"/>
        <w:rPr>
          <w:rFonts w:ascii="Lora Medium" w:eastAsia="Lora Medium" w:hAnsi="Lora Medium" w:cs="Lora Medium"/>
          <w:b/>
        </w:rPr>
      </w:pPr>
    </w:p>
    <w:tbl>
      <w:tblPr>
        <w:tblStyle w:val="a2"/>
        <w:tblW w:w="10491" w:type="dxa"/>
        <w:jc w:val="center"/>
        <w:tblLayout w:type="fixed"/>
        <w:tblLook w:val="0400" w:firstRow="0" w:lastRow="0" w:firstColumn="0" w:lastColumn="0" w:noHBand="0" w:noVBand="1"/>
      </w:tblPr>
      <w:tblGrid>
        <w:gridCol w:w="2151"/>
        <w:gridCol w:w="8340"/>
      </w:tblGrid>
      <w:tr w:rsidR="00806DE2" w14:paraId="3E8E994C" w14:textId="77777777">
        <w:trPr>
          <w:trHeight w:val="521"/>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64947D2E" w14:textId="77777777" w:rsidR="00806DE2" w:rsidRDefault="00000000">
            <w:pPr>
              <w:spacing w:line="256" w:lineRule="auto"/>
              <w:rPr>
                <w:rFonts w:ascii="Lora Medium" w:eastAsia="Lora Medium" w:hAnsi="Lora Medium" w:cs="Lora Medium"/>
                <w:sz w:val="22"/>
                <w:szCs w:val="22"/>
              </w:rPr>
            </w:pPr>
            <w:r>
              <w:rPr>
                <w:rFonts w:ascii="Lora Medium" w:eastAsia="Lora Medium" w:hAnsi="Lora Medium" w:cs="Lora Medium"/>
                <w:b/>
                <w:sz w:val="22"/>
                <w:szCs w:val="22"/>
              </w:rPr>
              <w:t>Job Title:</w:t>
            </w:r>
          </w:p>
        </w:tc>
        <w:tc>
          <w:tcPr>
            <w:tcW w:w="8340" w:type="dxa"/>
            <w:tcBorders>
              <w:top w:val="single" w:sz="4" w:space="0" w:color="000000"/>
              <w:left w:val="single" w:sz="4" w:space="0" w:color="000000"/>
              <w:bottom w:val="single" w:sz="4" w:space="0" w:color="000000"/>
              <w:right w:val="single" w:sz="4" w:space="0" w:color="000000"/>
            </w:tcBorders>
            <w:shd w:val="clear" w:color="auto" w:fill="auto"/>
          </w:tcPr>
          <w:p w14:paraId="2F933CC2" w14:textId="77777777" w:rsidR="00806DE2" w:rsidRDefault="00000000">
            <w:pPr>
              <w:spacing w:line="256" w:lineRule="auto"/>
              <w:rPr>
                <w:rFonts w:ascii="Lora Medium" w:eastAsia="Lora Medium" w:hAnsi="Lora Medium" w:cs="Lora Medium"/>
                <w:sz w:val="22"/>
                <w:szCs w:val="22"/>
              </w:rPr>
            </w:pPr>
            <w:r>
              <w:rPr>
                <w:rFonts w:ascii="Lora Medium" w:eastAsia="Lora Medium" w:hAnsi="Lora Medium" w:cs="Lora Medium"/>
                <w:sz w:val="22"/>
                <w:szCs w:val="22"/>
              </w:rPr>
              <w:t>Teaching Assistant Level 2</w:t>
            </w:r>
          </w:p>
        </w:tc>
      </w:tr>
      <w:tr w:rsidR="00806DE2" w14:paraId="704F694F" w14:textId="77777777">
        <w:trPr>
          <w:trHeight w:val="518"/>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7F9BC2A3" w14:textId="77777777" w:rsidR="00806DE2" w:rsidRDefault="00000000">
            <w:pPr>
              <w:spacing w:line="256" w:lineRule="auto"/>
              <w:rPr>
                <w:rFonts w:ascii="Lora Medium" w:eastAsia="Lora Medium" w:hAnsi="Lora Medium" w:cs="Lora Medium"/>
                <w:sz w:val="22"/>
                <w:szCs w:val="22"/>
              </w:rPr>
            </w:pPr>
            <w:r>
              <w:rPr>
                <w:rFonts w:ascii="Lora Medium" w:eastAsia="Lora Medium" w:hAnsi="Lora Medium" w:cs="Lora Medium"/>
                <w:b/>
                <w:sz w:val="22"/>
                <w:szCs w:val="22"/>
              </w:rPr>
              <w:t xml:space="preserve">Reports to: </w:t>
            </w:r>
          </w:p>
        </w:tc>
        <w:tc>
          <w:tcPr>
            <w:tcW w:w="8340" w:type="dxa"/>
            <w:tcBorders>
              <w:top w:val="single" w:sz="4" w:space="0" w:color="000000"/>
              <w:left w:val="single" w:sz="4" w:space="0" w:color="000000"/>
              <w:bottom w:val="single" w:sz="4" w:space="0" w:color="000000"/>
              <w:right w:val="single" w:sz="4" w:space="0" w:color="000000"/>
            </w:tcBorders>
            <w:shd w:val="clear" w:color="auto" w:fill="auto"/>
          </w:tcPr>
          <w:p w14:paraId="1586D2BD" w14:textId="77777777" w:rsidR="00806DE2" w:rsidRDefault="00000000">
            <w:pPr>
              <w:spacing w:line="256" w:lineRule="auto"/>
              <w:rPr>
                <w:rFonts w:ascii="Lora Medium" w:eastAsia="Lora Medium" w:hAnsi="Lora Medium" w:cs="Lora Medium"/>
                <w:sz w:val="22"/>
                <w:szCs w:val="22"/>
              </w:rPr>
            </w:pPr>
            <w:r>
              <w:rPr>
                <w:rFonts w:ascii="Lora Medium" w:eastAsia="Lora Medium" w:hAnsi="Lora Medium" w:cs="Lora Medium"/>
                <w:sz w:val="22"/>
                <w:szCs w:val="22"/>
              </w:rPr>
              <w:t>Head of Faculty/Lead Teaching Assistant</w:t>
            </w:r>
          </w:p>
        </w:tc>
      </w:tr>
    </w:tbl>
    <w:p w14:paraId="3187F4EF" w14:textId="77777777" w:rsidR="00806DE2" w:rsidRDefault="00806DE2">
      <w:pPr>
        <w:spacing w:after="200"/>
        <w:jc w:val="center"/>
        <w:rPr>
          <w:rFonts w:ascii="Lora Medium" w:eastAsia="Lora Medium" w:hAnsi="Lora Medium" w:cs="Lora Medium"/>
          <w:b/>
          <w:color w:val="000000"/>
          <w:sz w:val="22"/>
          <w:szCs w:val="22"/>
        </w:rPr>
      </w:pPr>
    </w:p>
    <w:p w14:paraId="47CC4AC4" w14:textId="77777777" w:rsidR="00806DE2" w:rsidRDefault="00000000">
      <w:pPr>
        <w:spacing w:after="200"/>
        <w:jc w:val="center"/>
        <w:rPr>
          <w:rFonts w:ascii="Lora Medium" w:eastAsia="Lora Medium" w:hAnsi="Lora Medium" w:cs="Lora Medium"/>
          <w:sz w:val="22"/>
          <w:szCs w:val="22"/>
        </w:rPr>
      </w:pPr>
      <w:r>
        <w:rPr>
          <w:rFonts w:ascii="Lora Medium" w:eastAsia="Lora Medium" w:hAnsi="Lora Medium" w:cs="Lora Medium"/>
          <w:b/>
          <w:color w:val="000000"/>
          <w:sz w:val="22"/>
          <w:szCs w:val="22"/>
        </w:rPr>
        <w:t xml:space="preserve">The post holder will have a shared responsibility for the safeguarding of all children and young people. The post holder has an implicit duty to promote the welfare of all staff, </w:t>
      </w:r>
      <w:proofErr w:type="gramStart"/>
      <w:r>
        <w:rPr>
          <w:rFonts w:ascii="Lora Medium" w:eastAsia="Lora Medium" w:hAnsi="Lora Medium" w:cs="Lora Medium"/>
          <w:b/>
          <w:color w:val="000000"/>
          <w:sz w:val="22"/>
          <w:szCs w:val="22"/>
        </w:rPr>
        <w:t>children</w:t>
      </w:r>
      <w:proofErr w:type="gramEnd"/>
      <w:r>
        <w:rPr>
          <w:rFonts w:ascii="Lora Medium" w:eastAsia="Lora Medium" w:hAnsi="Lora Medium" w:cs="Lora Medium"/>
          <w:b/>
          <w:color w:val="000000"/>
          <w:sz w:val="22"/>
          <w:szCs w:val="22"/>
        </w:rPr>
        <w:t xml:space="preserve"> and young people and to be committed to promoting diversity and inclusion.</w:t>
      </w:r>
    </w:p>
    <w:p w14:paraId="035D2829" w14:textId="77777777" w:rsidR="00806DE2" w:rsidRDefault="00000000">
      <w:pPr>
        <w:spacing w:line="256" w:lineRule="auto"/>
        <w:ind w:right="4844"/>
        <w:jc w:val="right"/>
        <w:rPr>
          <w:rFonts w:ascii="Lora Medium" w:eastAsia="Lora Medium" w:hAnsi="Lora Medium" w:cs="Lora Medium"/>
        </w:rPr>
      </w:pPr>
      <w:r>
        <w:rPr>
          <w:rFonts w:ascii="Lora Medium" w:eastAsia="Lora Medium" w:hAnsi="Lora Medium" w:cs="Lora Medium"/>
          <w:b/>
        </w:rPr>
        <w:t xml:space="preserve"> </w:t>
      </w:r>
    </w:p>
    <w:tbl>
      <w:tblPr>
        <w:tblStyle w:val="a3"/>
        <w:tblW w:w="10651" w:type="dxa"/>
        <w:tblInd w:w="-107" w:type="dxa"/>
        <w:tblLayout w:type="fixed"/>
        <w:tblLook w:val="0400" w:firstRow="0" w:lastRow="0" w:firstColumn="0" w:lastColumn="0" w:noHBand="0" w:noVBand="1"/>
      </w:tblPr>
      <w:tblGrid>
        <w:gridCol w:w="2122"/>
        <w:gridCol w:w="4110"/>
        <w:gridCol w:w="4419"/>
      </w:tblGrid>
      <w:tr w:rsidR="00806DE2" w14:paraId="4C0C0954" w14:textId="77777777">
        <w:trPr>
          <w:trHeight w:val="500"/>
        </w:trPr>
        <w:tc>
          <w:tcPr>
            <w:tcW w:w="2122"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tcPr>
          <w:p w14:paraId="27DA500A" w14:textId="77777777" w:rsidR="00806DE2" w:rsidRDefault="00000000">
            <w:pPr>
              <w:rPr>
                <w:rFonts w:ascii="Lora Medium" w:eastAsia="Lora Medium" w:hAnsi="Lora Medium" w:cs="Lora Medium"/>
                <w:color w:val="FFFFFF"/>
                <w:sz w:val="22"/>
                <w:szCs w:val="22"/>
              </w:rPr>
            </w:pPr>
            <w:r>
              <w:rPr>
                <w:rFonts w:ascii="Lora Medium" w:eastAsia="Lora Medium" w:hAnsi="Lora Medium" w:cs="Lora Medium"/>
                <w:b/>
                <w:color w:val="FFFFFF"/>
                <w:sz w:val="22"/>
                <w:szCs w:val="22"/>
              </w:rPr>
              <w:t xml:space="preserve">SPECIFICATION </w:t>
            </w:r>
          </w:p>
        </w:tc>
        <w:tc>
          <w:tcPr>
            <w:tcW w:w="4110"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tcPr>
          <w:p w14:paraId="7D3D4A60" w14:textId="77777777" w:rsidR="00806DE2" w:rsidRDefault="00000000">
            <w:pPr>
              <w:ind w:hanging="1"/>
              <w:rPr>
                <w:rFonts w:ascii="Lora Medium" w:eastAsia="Lora Medium" w:hAnsi="Lora Medium" w:cs="Lora Medium"/>
                <w:color w:val="FFFFFF"/>
                <w:sz w:val="22"/>
                <w:szCs w:val="22"/>
              </w:rPr>
            </w:pPr>
            <w:r>
              <w:rPr>
                <w:rFonts w:ascii="Lora Medium" w:eastAsia="Lora Medium" w:hAnsi="Lora Medium" w:cs="Lora Medium"/>
                <w:b/>
                <w:color w:val="FFFFFF"/>
                <w:sz w:val="22"/>
                <w:szCs w:val="22"/>
              </w:rPr>
              <w:t xml:space="preserve">ESSENTIAL </w:t>
            </w:r>
          </w:p>
        </w:tc>
        <w:tc>
          <w:tcPr>
            <w:tcW w:w="4419"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tcPr>
          <w:p w14:paraId="335B2E4D" w14:textId="77777777" w:rsidR="00806DE2" w:rsidRDefault="00000000">
            <w:pPr>
              <w:ind w:hanging="1"/>
              <w:rPr>
                <w:rFonts w:ascii="Lora Medium" w:eastAsia="Lora Medium" w:hAnsi="Lora Medium" w:cs="Lora Medium"/>
                <w:color w:val="FFFFFF"/>
                <w:sz w:val="22"/>
                <w:szCs w:val="22"/>
              </w:rPr>
            </w:pPr>
            <w:r>
              <w:rPr>
                <w:rFonts w:ascii="Lora Medium" w:eastAsia="Lora Medium" w:hAnsi="Lora Medium" w:cs="Lora Medium"/>
                <w:b/>
                <w:color w:val="FFFFFF"/>
                <w:sz w:val="22"/>
                <w:szCs w:val="22"/>
              </w:rPr>
              <w:t xml:space="preserve">DESIRABLE </w:t>
            </w:r>
          </w:p>
        </w:tc>
      </w:tr>
      <w:tr w:rsidR="00806DE2" w14:paraId="25E016B5" w14:textId="77777777">
        <w:trPr>
          <w:trHeight w:val="1533"/>
        </w:trPr>
        <w:tc>
          <w:tcPr>
            <w:tcW w:w="2122"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04CEAEB1" w14:textId="77777777" w:rsidR="00806DE2" w:rsidRDefault="00000000">
            <w:pPr>
              <w:rPr>
                <w:rFonts w:ascii="Lora Medium" w:eastAsia="Lora Medium" w:hAnsi="Lora Medium" w:cs="Lora Medium"/>
                <w:sz w:val="22"/>
                <w:szCs w:val="22"/>
              </w:rPr>
            </w:pPr>
            <w:r>
              <w:rPr>
                <w:rFonts w:ascii="Lora Medium" w:eastAsia="Lora Medium" w:hAnsi="Lora Medium" w:cs="Lora Medium"/>
                <w:b/>
                <w:color w:val="000000"/>
                <w:sz w:val="22"/>
                <w:szCs w:val="22"/>
              </w:rPr>
              <w:t xml:space="preserve">Qualifications/ Training </w:t>
            </w:r>
          </w:p>
        </w:tc>
        <w:tc>
          <w:tcPr>
            <w:tcW w:w="4110"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0810613F" w14:textId="77777777" w:rsidR="00806DE2" w:rsidRDefault="00000000">
            <w:pPr>
              <w:rPr>
                <w:rFonts w:ascii="Lora Medium" w:eastAsia="Lora Medium" w:hAnsi="Lora Medium" w:cs="Lora Medium"/>
                <w:sz w:val="20"/>
                <w:szCs w:val="20"/>
              </w:rPr>
            </w:pPr>
            <w:r>
              <w:rPr>
                <w:rFonts w:ascii="Lora Medium" w:eastAsia="Lora Medium" w:hAnsi="Lora Medium" w:cs="Lora Medium"/>
                <w:sz w:val="20"/>
                <w:szCs w:val="20"/>
              </w:rPr>
              <w:t>Maths &amp; English GCSE 4 (C) or above</w:t>
            </w:r>
          </w:p>
          <w:p w14:paraId="776F500D" w14:textId="77777777" w:rsidR="00806DE2" w:rsidRDefault="00000000">
            <w:pPr>
              <w:spacing w:line="276" w:lineRule="auto"/>
              <w:ind w:hanging="1"/>
              <w:rPr>
                <w:rFonts w:ascii="Lora Medium" w:eastAsia="Lora Medium" w:hAnsi="Lora Medium" w:cs="Lora Medium"/>
                <w:sz w:val="20"/>
                <w:szCs w:val="20"/>
              </w:rPr>
            </w:pPr>
            <w:r>
              <w:rPr>
                <w:rFonts w:ascii="Lora Medium" w:eastAsia="Lora Medium" w:hAnsi="Lora Medium" w:cs="Lora Medium"/>
                <w:sz w:val="20"/>
                <w:szCs w:val="20"/>
              </w:rPr>
              <w:t>Level 2 Teaching Assistant qualification or relevant qualification in working with children</w:t>
            </w:r>
          </w:p>
        </w:tc>
        <w:tc>
          <w:tcPr>
            <w:tcW w:w="4419"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045EFC56" w14:textId="77777777" w:rsidR="00806DE2" w:rsidRDefault="00000000">
            <w:pPr>
              <w:rPr>
                <w:rFonts w:ascii="Lora Medium" w:eastAsia="Lora Medium" w:hAnsi="Lora Medium" w:cs="Lora Medium"/>
                <w:sz w:val="20"/>
                <w:szCs w:val="20"/>
              </w:rPr>
            </w:pPr>
            <w:r>
              <w:rPr>
                <w:rFonts w:ascii="Lora Medium" w:eastAsia="Lora Medium" w:hAnsi="Lora Medium" w:cs="Lora Medium"/>
                <w:sz w:val="20"/>
                <w:szCs w:val="20"/>
              </w:rPr>
              <w:t>Training in child protection and safeguarding</w:t>
            </w:r>
          </w:p>
          <w:p w14:paraId="4B031B3A" w14:textId="77777777" w:rsidR="00806DE2" w:rsidRDefault="00000000">
            <w:pPr>
              <w:rPr>
                <w:rFonts w:ascii="Lora Medium" w:eastAsia="Lora Medium" w:hAnsi="Lora Medium" w:cs="Lora Medium"/>
                <w:sz w:val="20"/>
                <w:szCs w:val="20"/>
              </w:rPr>
            </w:pPr>
            <w:r>
              <w:rPr>
                <w:rFonts w:ascii="Lora Medium" w:eastAsia="Lora Medium" w:hAnsi="Lora Medium" w:cs="Lora Medium"/>
                <w:sz w:val="20"/>
                <w:szCs w:val="20"/>
              </w:rPr>
              <w:t xml:space="preserve">First aid </w:t>
            </w:r>
          </w:p>
          <w:p w14:paraId="51384B73" w14:textId="77777777" w:rsidR="00806DE2" w:rsidRDefault="00806DE2">
            <w:pPr>
              <w:rPr>
                <w:rFonts w:ascii="Lora Medium" w:eastAsia="Lora Medium" w:hAnsi="Lora Medium" w:cs="Lora Medium"/>
                <w:sz w:val="20"/>
                <w:szCs w:val="20"/>
              </w:rPr>
            </w:pPr>
          </w:p>
          <w:p w14:paraId="77B34A46" w14:textId="77777777" w:rsidR="00806DE2" w:rsidRDefault="00000000">
            <w:pPr>
              <w:rPr>
                <w:rFonts w:ascii="Lora Medium" w:eastAsia="Lora Medium" w:hAnsi="Lora Medium" w:cs="Lora Medium"/>
                <w:sz w:val="20"/>
                <w:szCs w:val="20"/>
              </w:rPr>
            </w:pPr>
            <w:r>
              <w:rPr>
                <w:rFonts w:ascii="Lora Medium" w:eastAsia="Lora Medium" w:hAnsi="Lora Medium" w:cs="Lora Medium"/>
                <w:sz w:val="20"/>
                <w:szCs w:val="20"/>
              </w:rPr>
              <w:t>Manual handling</w:t>
            </w:r>
          </w:p>
          <w:p w14:paraId="343554EB" w14:textId="77777777" w:rsidR="00806DE2" w:rsidRDefault="00806DE2">
            <w:pPr>
              <w:rPr>
                <w:rFonts w:ascii="Lora Medium" w:eastAsia="Lora Medium" w:hAnsi="Lora Medium" w:cs="Lora Medium"/>
                <w:sz w:val="20"/>
                <w:szCs w:val="20"/>
              </w:rPr>
            </w:pPr>
          </w:p>
          <w:p w14:paraId="7D078E03" w14:textId="77777777" w:rsidR="00806DE2" w:rsidRDefault="00000000">
            <w:pPr>
              <w:rPr>
                <w:rFonts w:ascii="Lora Medium" w:eastAsia="Lora Medium" w:hAnsi="Lora Medium" w:cs="Lora Medium"/>
                <w:sz w:val="20"/>
                <w:szCs w:val="20"/>
              </w:rPr>
            </w:pPr>
            <w:r>
              <w:rPr>
                <w:rFonts w:ascii="Lora Medium" w:eastAsia="Lora Medium" w:hAnsi="Lora Medium" w:cs="Lora Medium"/>
                <w:sz w:val="20"/>
                <w:szCs w:val="20"/>
              </w:rPr>
              <w:t>Fire awareness</w:t>
            </w:r>
          </w:p>
        </w:tc>
      </w:tr>
      <w:tr w:rsidR="00806DE2" w14:paraId="40DC13D2" w14:textId="77777777">
        <w:trPr>
          <w:trHeight w:val="1351"/>
        </w:trPr>
        <w:tc>
          <w:tcPr>
            <w:tcW w:w="2122"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20D3DCEC" w14:textId="77777777" w:rsidR="00806DE2" w:rsidRDefault="00000000">
            <w:pPr>
              <w:rPr>
                <w:rFonts w:ascii="Lora Medium" w:eastAsia="Lora Medium" w:hAnsi="Lora Medium" w:cs="Lora Medium"/>
                <w:sz w:val="22"/>
                <w:szCs w:val="22"/>
              </w:rPr>
            </w:pPr>
            <w:r>
              <w:rPr>
                <w:rFonts w:ascii="Lora Medium" w:eastAsia="Lora Medium" w:hAnsi="Lora Medium" w:cs="Lora Medium"/>
                <w:b/>
                <w:color w:val="000000"/>
                <w:sz w:val="22"/>
                <w:szCs w:val="22"/>
              </w:rPr>
              <w:t xml:space="preserve"> Experience </w:t>
            </w:r>
          </w:p>
        </w:tc>
        <w:tc>
          <w:tcPr>
            <w:tcW w:w="4110"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7ACF01ED" w14:textId="77777777" w:rsidR="00806DE2" w:rsidRDefault="00000000">
            <w:pPr>
              <w:rPr>
                <w:rFonts w:ascii="Lora Medium" w:eastAsia="Lora Medium" w:hAnsi="Lora Medium" w:cs="Lora Medium"/>
                <w:sz w:val="20"/>
                <w:szCs w:val="20"/>
              </w:rPr>
            </w:pPr>
            <w:r>
              <w:rPr>
                <w:rFonts w:ascii="Lora Medium" w:eastAsia="Lora Medium" w:hAnsi="Lora Medium" w:cs="Lora Medium"/>
                <w:sz w:val="20"/>
                <w:szCs w:val="20"/>
              </w:rPr>
              <w:t>Experience of working with young people in a relevant professional environment (education, youth, health, social work)</w:t>
            </w:r>
          </w:p>
          <w:p w14:paraId="7289EA24" w14:textId="77777777" w:rsidR="00806DE2" w:rsidRDefault="00000000">
            <w:pPr>
              <w:rPr>
                <w:rFonts w:ascii="Lora Medium" w:eastAsia="Lora Medium" w:hAnsi="Lora Medium" w:cs="Lora Medium"/>
                <w:sz w:val="20"/>
                <w:szCs w:val="20"/>
              </w:rPr>
            </w:pPr>
            <w:r>
              <w:rPr>
                <w:rFonts w:ascii="Lora Medium" w:eastAsia="Lora Medium" w:hAnsi="Lora Medium" w:cs="Lora Medium"/>
                <w:sz w:val="20"/>
                <w:szCs w:val="20"/>
              </w:rPr>
              <w:t>Experience of providing individual support to children/young people</w:t>
            </w:r>
          </w:p>
          <w:p w14:paraId="2FE84976" w14:textId="77777777" w:rsidR="00806DE2" w:rsidRDefault="00000000">
            <w:pPr>
              <w:spacing w:line="276" w:lineRule="auto"/>
              <w:rPr>
                <w:rFonts w:ascii="Lora Medium" w:eastAsia="Lora Medium" w:hAnsi="Lora Medium" w:cs="Lora Medium"/>
                <w:sz w:val="22"/>
                <w:szCs w:val="22"/>
              </w:rPr>
            </w:pPr>
            <w:r>
              <w:rPr>
                <w:rFonts w:ascii="Lora Medium" w:eastAsia="Lora Medium" w:hAnsi="Lora Medium" w:cs="Lora Medium"/>
                <w:sz w:val="20"/>
                <w:szCs w:val="20"/>
              </w:rPr>
              <w:t>Experience of working on own initiative and making decisions</w:t>
            </w:r>
          </w:p>
        </w:tc>
        <w:tc>
          <w:tcPr>
            <w:tcW w:w="4419"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7D56FA5F" w14:textId="77777777" w:rsidR="00806DE2" w:rsidRDefault="00000000">
            <w:pPr>
              <w:ind w:hanging="35"/>
              <w:rPr>
                <w:rFonts w:ascii="Lora Medium" w:eastAsia="Lora Medium" w:hAnsi="Lora Medium" w:cs="Lora Medium"/>
                <w:sz w:val="20"/>
                <w:szCs w:val="20"/>
              </w:rPr>
            </w:pPr>
            <w:r>
              <w:rPr>
                <w:rFonts w:ascii="Lora Medium" w:eastAsia="Lora Medium" w:hAnsi="Lora Medium" w:cs="Lora Medium"/>
                <w:sz w:val="20"/>
                <w:szCs w:val="20"/>
              </w:rPr>
              <w:t>Experience of working in an education setting (desirable)</w:t>
            </w:r>
          </w:p>
          <w:p w14:paraId="0CD00BCC" w14:textId="77777777" w:rsidR="00806DE2" w:rsidRDefault="00806DE2">
            <w:pPr>
              <w:ind w:hanging="35"/>
              <w:rPr>
                <w:rFonts w:ascii="Lora Medium" w:eastAsia="Lora Medium" w:hAnsi="Lora Medium" w:cs="Lora Medium"/>
                <w:sz w:val="20"/>
                <w:szCs w:val="20"/>
              </w:rPr>
            </w:pPr>
          </w:p>
          <w:p w14:paraId="24613933" w14:textId="77777777" w:rsidR="00806DE2" w:rsidRDefault="00000000">
            <w:pPr>
              <w:ind w:hanging="35"/>
              <w:rPr>
                <w:rFonts w:ascii="Lora Medium" w:eastAsia="Lora Medium" w:hAnsi="Lora Medium" w:cs="Lora Medium"/>
                <w:sz w:val="20"/>
                <w:szCs w:val="20"/>
              </w:rPr>
            </w:pPr>
            <w:r>
              <w:rPr>
                <w:rFonts w:ascii="Lora Medium" w:eastAsia="Lora Medium" w:hAnsi="Lora Medium" w:cs="Lora Medium"/>
                <w:sz w:val="20"/>
                <w:szCs w:val="20"/>
              </w:rPr>
              <w:t xml:space="preserve">Experience working with Phonics and/or the Read, Write Inc Fresh Start </w:t>
            </w:r>
            <w:proofErr w:type="gramStart"/>
            <w:r>
              <w:rPr>
                <w:rFonts w:ascii="Lora Medium" w:eastAsia="Lora Medium" w:hAnsi="Lora Medium" w:cs="Lora Medium"/>
                <w:sz w:val="20"/>
                <w:szCs w:val="20"/>
              </w:rPr>
              <w:t>Programme</w:t>
            </w:r>
            <w:proofErr w:type="gramEnd"/>
            <w:r>
              <w:rPr>
                <w:rFonts w:ascii="Lora Medium" w:eastAsia="Lora Medium" w:hAnsi="Lora Medium" w:cs="Lora Medium"/>
                <w:sz w:val="20"/>
                <w:szCs w:val="20"/>
              </w:rPr>
              <w:t xml:space="preserve"> or willingness to train</w:t>
            </w:r>
          </w:p>
        </w:tc>
      </w:tr>
      <w:tr w:rsidR="00806DE2" w14:paraId="040E3D6F" w14:textId="77777777">
        <w:trPr>
          <w:trHeight w:val="920"/>
        </w:trPr>
        <w:tc>
          <w:tcPr>
            <w:tcW w:w="2122"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55F14544" w14:textId="77777777" w:rsidR="00806DE2" w:rsidRDefault="00000000">
            <w:pPr>
              <w:spacing w:after="18"/>
              <w:rPr>
                <w:rFonts w:ascii="Lora Medium" w:eastAsia="Lora Medium" w:hAnsi="Lora Medium" w:cs="Lora Medium"/>
                <w:sz w:val="22"/>
                <w:szCs w:val="22"/>
              </w:rPr>
            </w:pPr>
            <w:r>
              <w:rPr>
                <w:rFonts w:ascii="Lora Medium" w:eastAsia="Lora Medium" w:hAnsi="Lora Medium" w:cs="Lora Medium"/>
                <w:b/>
                <w:color w:val="000000"/>
                <w:sz w:val="22"/>
                <w:szCs w:val="22"/>
              </w:rPr>
              <w:t xml:space="preserve">Knowledge/Skills </w:t>
            </w:r>
          </w:p>
          <w:p w14:paraId="23FB23B6" w14:textId="77777777" w:rsidR="00806DE2" w:rsidRDefault="00000000">
            <w:pPr>
              <w:rPr>
                <w:rFonts w:ascii="Lora Medium" w:eastAsia="Lora Medium" w:hAnsi="Lora Medium" w:cs="Lora Medium"/>
                <w:sz w:val="22"/>
                <w:szCs w:val="22"/>
              </w:rPr>
            </w:pPr>
            <w:r>
              <w:rPr>
                <w:rFonts w:ascii="Lora Medium" w:eastAsia="Lora Medium" w:hAnsi="Lora Medium" w:cs="Lora Medium"/>
                <w:b/>
                <w:color w:val="000000"/>
                <w:sz w:val="22"/>
                <w:szCs w:val="22"/>
              </w:rPr>
              <w:t xml:space="preserve">(Ability to) </w:t>
            </w:r>
          </w:p>
        </w:tc>
        <w:tc>
          <w:tcPr>
            <w:tcW w:w="4110"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7495C712" w14:textId="77777777" w:rsidR="00806DE2" w:rsidRDefault="00000000">
            <w:pPr>
              <w:rPr>
                <w:rFonts w:ascii="Lora Medium" w:eastAsia="Lora Medium" w:hAnsi="Lora Medium" w:cs="Lora Medium"/>
                <w:sz w:val="20"/>
                <w:szCs w:val="20"/>
              </w:rPr>
            </w:pPr>
            <w:r>
              <w:rPr>
                <w:rFonts w:ascii="Lora Medium" w:eastAsia="Lora Medium" w:hAnsi="Lora Medium" w:cs="Lora Medium"/>
                <w:sz w:val="20"/>
                <w:szCs w:val="20"/>
              </w:rPr>
              <w:t>Evidence of understanding young people’s emotional and educational needs</w:t>
            </w:r>
          </w:p>
          <w:p w14:paraId="3102E218" w14:textId="77777777" w:rsidR="00806DE2" w:rsidRDefault="00806DE2">
            <w:pPr>
              <w:rPr>
                <w:rFonts w:ascii="Lora Medium" w:eastAsia="Lora Medium" w:hAnsi="Lora Medium" w:cs="Lora Medium"/>
                <w:sz w:val="20"/>
                <w:szCs w:val="20"/>
              </w:rPr>
            </w:pPr>
          </w:p>
          <w:p w14:paraId="56A88391" w14:textId="77777777" w:rsidR="00806DE2" w:rsidRDefault="00000000">
            <w:pPr>
              <w:rPr>
                <w:rFonts w:ascii="Lora Medium" w:eastAsia="Lora Medium" w:hAnsi="Lora Medium" w:cs="Lora Medium"/>
                <w:sz w:val="20"/>
                <w:szCs w:val="20"/>
              </w:rPr>
            </w:pPr>
            <w:r>
              <w:rPr>
                <w:rFonts w:ascii="Lora Medium" w:eastAsia="Lora Medium" w:hAnsi="Lora Medium" w:cs="Lora Medium"/>
                <w:sz w:val="20"/>
                <w:szCs w:val="20"/>
              </w:rPr>
              <w:t>Knowledge of behaviour management strategies</w:t>
            </w:r>
          </w:p>
          <w:p w14:paraId="19CC2B25" w14:textId="77777777" w:rsidR="00806DE2" w:rsidRDefault="00000000">
            <w:pPr>
              <w:rPr>
                <w:rFonts w:ascii="Lora Medium" w:eastAsia="Lora Medium" w:hAnsi="Lora Medium" w:cs="Lora Medium"/>
                <w:sz w:val="20"/>
                <w:szCs w:val="20"/>
              </w:rPr>
            </w:pPr>
            <w:r>
              <w:rPr>
                <w:rFonts w:ascii="Lora Medium" w:eastAsia="Lora Medium" w:hAnsi="Lora Medium" w:cs="Lora Medium"/>
                <w:sz w:val="20"/>
                <w:szCs w:val="20"/>
              </w:rPr>
              <w:t>Excellent numeracy and literacy skills</w:t>
            </w:r>
          </w:p>
          <w:p w14:paraId="489FD945" w14:textId="77777777" w:rsidR="00806DE2" w:rsidRDefault="00806DE2">
            <w:pPr>
              <w:rPr>
                <w:rFonts w:ascii="Lora Medium" w:eastAsia="Lora Medium" w:hAnsi="Lora Medium" w:cs="Lora Medium"/>
                <w:sz w:val="20"/>
                <w:szCs w:val="20"/>
              </w:rPr>
            </w:pPr>
          </w:p>
          <w:p w14:paraId="375F1A10" w14:textId="77777777" w:rsidR="00806DE2" w:rsidRDefault="00000000">
            <w:pPr>
              <w:rPr>
                <w:rFonts w:ascii="Lora Medium" w:eastAsia="Lora Medium" w:hAnsi="Lora Medium" w:cs="Lora Medium"/>
                <w:sz w:val="20"/>
                <w:szCs w:val="20"/>
              </w:rPr>
            </w:pPr>
            <w:r>
              <w:rPr>
                <w:rFonts w:ascii="Lora Medium" w:eastAsia="Lora Medium" w:hAnsi="Lora Medium" w:cs="Lora Medium"/>
                <w:sz w:val="20"/>
                <w:szCs w:val="20"/>
              </w:rPr>
              <w:t>Effective verbal and written communication skills</w:t>
            </w:r>
          </w:p>
          <w:p w14:paraId="5677A42A" w14:textId="77777777" w:rsidR="00806DE2" w:rsidRDefault="00000000">
            <w:pPr>
              <w:rPr>
                <w:rFonts w:ascii="Lora Medium" w:eastAsia="Lora Medium" w:hAnsi="Lora Medium" w:cs="Lora Medium"/>
                <w:sz w:val="20"/>
                <w:szCs w:val="20"/>
              </w:rPr>
            </w:pPr>
            <w:r>
              <w:rPr>
                <w:rFonts w:ascii="Lora Medium" w:eastAsia="Lora Medium" w:hAnsi="Lora Medium" w:cs="Lora Medium"/>
                <w:sz w:val="20"/>
                <w:szCs w:val="20"/>
              </w:rPr>
              <w:t>Good time management skills</w:t>
            </w:r>
          </w:p>
          <w:p w14:paraId="46E1BC9E" w14:textId="77777777" w:rsidR="00806DE2" w:rsidRDefault="00000000">
            <w:pPr>
              <w:rPr>
                <w:rFonts w:ascii="Lora Medium" w:eastAsia="Lora Medium" w:hAnsi="Lora Medium" w:cs="Lora Medium"/>
                <w:sz w:val="20"/>
                <w:szCs w:val="20"/>
              </w:rPr>
            </w:pPr>
            <w:r>
              <w:rPr>
                <w:rFonts w:ascii="Lora Medium" w:eastAsia="Lora Medium" w:hAnsi="Lora Medium" w:cs="Lora Medium"/>
                <w:sz w:val="20"/>
                <w:szCs w:val="20"/>
              </w:rPr>
              <w:t>Ability to handle sensitive and confidential information and issues appropriately.</w:t>
            </w:r>
          </w:p>
          <w:p w14:paraId="5D0DDFAD" w14:textId="77777777" w:rsidR="00806DE2" w:rsidRDefault="00806DE2">
            <w:pPr>
              <w:rPr>
                <w:rFonts w:ascii="Lora Medium" w:eastAsia="Lora Medium" w:hAnsi="Lora Medium" w:cs="Lora Medium"/>
                <w:sz w:val="20"/>
                <w:szCs w:val="20"/>
              </w:rPr>
            </w:pPr>
          </w:p>
          <w:p w14:paraId="784AC75C" w14:textId="77777777" w:rsidR="00806DE2" w:rsidRDefault="00000000">
            <w:pPr>
              <w:rPr>
                <w:rFonts w:ascii="Lora Medium" w:eastAsia="Lora Medium" w:hAnsi="Lora Medium" w:cs="Lora Medium"/>
                <w:sz w:val="20"/>
                <w:szCs w:val="20"/>
              </w:rPr>
            </w:pPr>
            <w:r>
              <w:rPr>
                <w:rFonts w:ascii="Lora Medium" w:eastAsia="Lora Medium" w:hAnsi="Lora Medium" w:cs="Lora Medium"/>
                <w:sz w:val="20"/>
                <w:szCs w:val="20"/>
              </w:rPr>
              <w:t xml:space="preserve">Ability to work independently and as part of a </w:t>
            </w:r>
            <w:proofErr w:type="gramStart"/>
            <w:r>
              <w:rPr>
                <w:rFonts w:ascii="Lora Medium" w:eastAsia="Lora Medium" w:hAnsi="Lora Medium" w:cs="Lora Medium"/>
                <w:sz w:val="20"/>
                <w:szCs w:val="20"/>
              </w:rPr>
              <w:t>team</w:t>
            </w:r>
            <w:proofErr w:type="gramEnd"/>
          </w:p>
          <w:p w14:paraId="67CF1A9E" w14:textId="77777777" w:rsidR="00806DE2" w:rsidRDefault="00000000">
            <w:pPr>
              <w:rPr>
                <w:rFonts w:ascii="Lora Medium" w:eastAsia="Lora Medium" w:hAnsi="Lora Medium" w:cs="Lora Medium"/>
                <w:sz w:val="20"/>
                <w:szCs w:val="20"/>
              </w:rPr>
            </w:pPr>
            <w:r>
              <w:rPr>
                <w:rFonts w:ascii="Lora Medium" w:eastAsia="Lora Medium" w:hAnsi="Lora Medium" w:cs="Lora Medium"/>
                <w:sz w:val="20"/>
                <w:szCs w:val="20"/>
              </w:rPr>
              <w:t xml:space="preserve">Ability to take responsibility and work with autonomy within set </w:t>
            </w:r>
            <w:proofErr w:type="gramStart"/>
            <w:r>
              <w:rPr>
                <w:rFonts w:ascii="Lora Medium" w:eastAsia="Lora Medium" w:hAnsi="Lora Medium" w:cs="Lora Medium"/>
                <w:sz w:val="20"/>
                <w:szCs w:val="20"/>
              </w:rPr>
              <w:t>boundaries</w:t>
            </w:r>
            <w:proofErr w:type="gramEnd"/>
          </w:p>
          <w:p w14:paraId="0F3D0587" w14:textId="77777777" w:rsidR="00806DE2" w:rsidRDefault="00806DE2">
            <w:pPr>
              <w:rPr>
                <w:rFonts w:ascii="Lora Medium" w:eastAsia="Lora Medium" w:hAnsi="Lora Medium" w:cs="Lora Medium"/>
                <w:sz w:val="20"/>
                <w:szCs w:val="20"/>
              </w:rPr>
            </w:pPr>
          </w:p>
          <w:p w14:paraId="3309D5A0" w14:textId="77777777" w:rsidR="00806DE2" w:rsidRDefault="00000000">
            <w:pPr>
              <w:rPr>
                <w:rFonts w:ascii="Lora Medium" w:eastAsia="Lora Medium" w:hAnsi="Lora Medium" w:cs="Lora Medium"/>
                <w:sz w:val="20"/>
                <w:szCs w:val="20"/>
              </w:rPr>
            </w:pPr>
            <w:r>
              <w:rPr>
                <w:rFonts w:ascii="Lora Medium" w:eastAsia="Lora Medium" w:hAnsi="Lora Medium" w:cs="Lora Medium"/>
                <w:sz w:val="20"/>
                <w:szCs w:val="20"/>
              </w:rPr>
              <w:t>To establish good working relationships at all levels – students, teachers, senior management, board of trustees etc.</w:t>
            </w:r>
          </w:p>
          <w:p w14:paraId="1B551CD7" w14:textId="77777777" w:rsidR="00806DE2" w:rsidRDefault="00806DE2">
            <w:pPr>
              <w:rPr>
                <w:rFonts w:ascii="Lora Medium" w:eastAsia="Lora Medium" w:hAnsi="Lora Medium" w:cs="Lora Medium"/>
                <w:sz w:val="20"/>
                <w:szCs w:val="20"/>
              </w:rPr>
            </w:pPr>
          </w:p>
          <w:p w14:paraId="2B40230C" w14:textId="77777777" w:rsidR="00806DE2" w:rsidRDefault="00000000">
            <w:pPr>
              <w:rPr>
                <w:rFonts w:ascii="Lora Medium" w:eastAsia="Lora Medium" w:hAnsi="Lora Medium" w:cs="Lora Medium"/>
                <w:sz w:val="20"/>
                <w:szCs w:val="20"/>
              </w:rPr>
            </w:pPr>
            <w:r>
              <w:rPr>
                <w:rFonts w:ascii="Lora Medium" w:eastAsia="Lora Medium" w:hAnsi="Lora Medium" w:cs="Lora Medium"/>
                <w:sz w:val="20"/>
                <w:szCs w:val="20"/>
              </w:rPr>
              <w:t xml:space="preserve">Ability to self-evaluate learning needs and actively seek </w:t>
            </w:r>
            <w:proofErr w:type="gramStart"/>
            <w:r>
              <w:rPr>
                <w:rFonts w:ascii="Lora Medium" w:eastAsia="Lora Medium" w:hAnsi="Lora Medium" w:cs="Lora Medium"/>
                <w:sz w:val="20"/>
                <w:szCs w:val="20"/>
              </w:rPr>
              <w:t>CPD</w:t>
            </w:r>
            <w:proofErr w:type="gramEnd"/>
          </w:p>
          <w:p w14:paraId="568D4D03" w14:textId="77777777" w:rsidR="00806DE2" w:rsidRDefault="00806DE2">
            <w:pPr>
              <w:spacing w:line="276" w:lineRule="auto"/>
              <w:ind w:hanging="34"/>
              <w:rPr>
                <w:rFonts w:ascii="Lora Medium" w:eastAsia="Lora Medium" w:hAnsi="Lora Medium" w:cs="Lora Medium"/>
                <w:sz w:val="20"/>
                <w:szCs w:val="20"/>
              </w:rPr>
            </w:pPr>
          </w:p>
        </w:tc>
        <w:tc>
          <w:tcPr>
            <w:tcW w:w="4419"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05D05B23" w14:textId="77777777" w:rsidR="00806DE2" w:rsidRDefault="00000000">
            <w:pPr>
              <w:jc w:val="both"/>
              <w:rPr>
                <w:rFonts w:ascii="Lora Medium" w:eastAsia="Lora Medium" w:hAnsi="Lora Medium" w:cs="Lora Medium"/>
                <w:sz w:val="20"/>
                <w:szCs w:val="20"/>
              </w:rPr>
            </w:pPr>
            <w:r>
              <w:rPr>
                <w:rFonts w:ascii="Lora Medium" w:eastAsia="Lora Medium" w:hAnsi="Lora Medium" w:cs="Lora Medium"/>
                <w:sz w:val="20"/>
                <w:szCs w:val="20"/>
              </w:rPr>
              <w:lastRenderedPageBreak/>
              <w:t>Working knowledge of relevant policies / procedures / codes of practice / legislation, including Data Protection and Child Protection</w:t>
            </w:r>
          </w:p>
          <w:p w14:paraId="25450889" w14:textId="77777777" w:rsidR="00806DE2" w:rsidRDefault="00806DE2">
            <w:pPr>
              <w:jc w:val="both"/>
              <w:rPr>
                <w:rFonts w:ascii="Lora Medium" w:eastAsia="Lora Medium" w:hAnsi="Lora Medium" w:cs="Lora Medium"/>
                <w:sz w:val="20"/>
                <w:szCs w:val="20"/>
              </w:rPr>
            </w:pPr>
          </w:p>
          <w:p w14:paraId="646539CC" w14:textId="77777777" w:rsidR="00806DE2" w:rsidRDefault="00000000">
            <w:pPr>
              <w:ind w:hanging="1"/>
              <w:rPr>
                <w:rFonts w:ascii="Lora Medium" w:eastAsia="Lora Medium" w:hAnsi="Lora Medium" w:cs="Lora Medium"/>
                <w:sz w:val="20"/>
                <w:szCs w:val="20"/>
              </w:rPr>
            </w:pPr>
            <w:r>
              <w:rPr>
                <w:rFonts w:ascii="Lora Medium" w:eastAsia="Lora Medium" w:hAnsi="Lora Medium" w:cs="Lora Medium"/>
                <w:sz w:val="20"/>
                <w:szCs w:val="20"/>
              </w:rPr>
              <w:t xml:space="preserve">A good working knowledge of computer software packages including Microsoft Word, </w:t>
            </w:r>
            <w:proofErr w:type="gramStart"/>
            <w:r>
              <w:rPr>
                <w:rFonts w:ascii="Lora Medium" w:eastAsia="Lora Medium" w:hAnsi="Lora Medium" w:cs="Lora Medium"/>
                <w:sz w:val="20"/>
                <w:szCs w:val="20"/>
              </w:rPr>
              <w:t>Excel</w:t>
            </w:r>
            <w:proofErr w:type="gramEnd"/>
            <w:r>
              <w:rPr>
                <w:rFonts w:ascii="Lora Medium" w:eastAsia="Lora Medium" w:hAnsi="Lora Medium" w:cs="Lora Medium"/>
                <w:sz w:val="20"/>
                <w:szCs w:val="20"/>
              </w:rPr>
              <w:t xml:space="preserve"> and Google Workspace. </w:t>
            </w:r>
          </w:p>
          <w:p w14:paraId="1A6732A2" w14:textId="77777777" w:rsidR="00806DE2" w:rsidRDefault="00806DE2">
            <w:pPr>
              <w:rPr>
                <w:rFonts w:ascii="Lora Medium" w:eastAsia="Lora Medium" w:hAnsi="Lora Medium" w:cs="Lora Medium"/>
                <w:sz w:val="20"/>
                <w:szCs w:val="20"/>
              </w:rPr>
            </w:pPr>
          </w:p>
        </w:tc>
      </w:tr>
      <w:tr w:rsidR="00806DE2" w14:paraId="0CDF61ED" w14:textId="77777777">
        <w:trPr>
          <w:trHeight w:val="1513"/>
        </w:trPr>
        <w:tc>
          <w:tcPr>
            <w:tcW w:w="2122"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315770DD" w14:textId="77777777" w:rsidR="00806DE2" w:rsidRDefault="00000000">
            <w:pPr>
              <w:spacing w:after="218"/>
              <w:rPr>
                <w:rFonts w:ascii="Lora Medium" w:eastAsia="Lora Medium" w:hAnsi="Lora Medium" w:cs="Lora Medium"/>
                <w:sz w:val="22"/>
                <w:szCs w:val="22"/>
              </w:rPr>
            </w:pPr>
            <w:r>
              <w:rPr>
                <w:rFonts w:ascii="Lora Medium" w:eastAsia="Lora Medium" w:hAnsi="Lora Medium" w:cs="Lora Medium"/>
                <w:b/>
                <w:color w:val="000000"/>
                <w:sz w:val="22"/>
                <w:szCs w:val="22"/>
              </w:rPr>
              <w:t xml:space="preserve">Personal Qualities </w:t>
            </w:r>
          </w:p>
        </w:tc>
        <w:tc>
          <w:tcPr>
            <w:tcW w:w="4110"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0291A834" w14:textId="77777777" w:rsidR="00806DE2" w:rsidRDefault="00000000">
            <w:pPr>
              <w:rPr>
                <w:rFonts w:ascii="Lora Medium" w:eastAsia="Lora Medium" w:hAnsi="Lora Medium" w:cs="Lora Medium"/>
                <w:sz w:val="20"/>
                <w:szCs w:val="20"/>
              </w:rPr>
            </w:pPr>
            <w:r>
              <w:rPr>
                <w:rFonts w:ascii="Lora Medium" w:eastAsia="Lora Medium" w:hAnsi="Lora Medium" w:cs="Lora Medium"/>
                <w:sz w:val="20"/>
                <w:szCs w:val="20"/>
              </w:rPr>
              <w:t>Calm</w:t>
            </w:r>
          </w:p>
          <w:p w14:paraId="28EE852B" w14:textId="77777777" w:rsidR="00806DE2" w:rsidRDefault="00000000">
            <w:pPr>
              <w:rPr>
                <w:rFonts w:ascii="Lora Medium" w:eastAsia="Lora Medium" w:hAnsi="Lora Medium" w:cs="Lora Medium"/>
                <w:sz w:val="20"/>
                <w:szCs w:val="20"/>
              </w:rPr>
            </w:pPr>
            <w:r>
              <w:rPr>
                <w:rFonts w:ascii="Lora Medium" w:eastAsia="Lora Medium" w:hAnsi="Lora Medium" w:cs="Lora Medium"/>
                <w:sz w:val="20"/>
                <w:szCs w:val="20"/>
              </w:rPr>
              <w:t>Confident</w:t>
            </w:r>
          </w:p>
          <w:p w14:paraId="617797E4" w14:textId="77777777" w:rsidR="00806DE2" w:rsidRDefault="00000000">
            <w:pPr>
              <w:rPr>
                <w:rFonts w:ascii="Lora Medium" w:eastAsia="Lora Medium" w:hAnsi="Lora Medium" w:cs="Lora Medium"/>
                <w:sz w:val="20"/>
                <w:szCs w:val="20"/>
              </w:rPr>
            </w:pPr>
            <w:r>
              <w:rPr>
                <w:rFonts w:ascii="Lora Medium" w:eastAsia="Lora Medium" w:hAnsi="Lora Medium" w:cs="Lora Medium"/>
                <w:sz w:val="20"/>
                <w:szCs w:val="20"/>
              </w:rPr>
              <w:t>Flexible</w:t>
            </w:r>
          </w:p>
          <w:p w14:paraId="440AEB6E" w14:textId="77777777" w:rsidR="00806DE2" w:rsidRDefault="00000000">
            <w:pPr>
              <w:rPr>
                <w:rFonts w:ascii="Lora Medium" w:eastAsia="Lora Medium" w:hAnsi="Lora Medium" w:cs="Lora Medium"/>
                <w:sz w:val="20"/>
                <w:szCs w:val="20"/>
              </w:rPr>
            </w:pPr>
            <w:r>
              <w:rPr>
                <w:rFonts w:ascii="Lora Medium" w:eastAsia="Lora Medium" w:hAnsi="Lora Medium" w:cs="Lora Medium"/>
                <w:sz w:val="20"/>
                <w:szCs w:val="20"/>
              </w:rPr>
              <w:t>Reliable</w:t>
            </w:r>
          </w:p>
          <w:p w14:paraId="71F6C07C" w14:textId="77777777" w:rsidR="00806DE2" w:rsidRDefault="00000000">
            <w:pPr>
              <w:spacing w:line="276" w:lineRule="auto"/>
              <w:rPr>
                <w:rFonts w:ascii="Lora Medium" w:eastAsia="Lora Medium" w:hAnsi="Lora Medium" w:cs="Lora Medium"/>
                <w:sz w:val="20"/>
                <w:szCs w:val="20"/>
              </w:rPr>
            </w:pPr>
            <w:r>
              <w:rPr>
                <w:rFonts w:ascii="Lora Medium" w:eastAsia="Lora Medium" w:hAnsi="Lora Medium" w:cs="Lora Medium"/>
                <w:sz w:val="20"/>
                <w:szCs w:val="20"/>
              </w:rPr>
              <w:t>Professional and confident</w:t>
            </w:r>
          </w:p>
        </w:tc>
        <w:tc>
          <w:tcPr>
            <w:tcW w:w="4419"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224359F9" w14:textId="77777777" w:rsidR="00806DE2" w:rsidRDefault="00806DE2">
            <w:pPr>
              <w:rPr>
                <w:rFonts w:ascii="Lora Medium" w:eastAsia="Lora Medium" w:hAnsi="Lora Medium" w:cs="Lora Medium"/>
                <w:sz w:val="20"/>
                <w:szCs w:val="20"/>
              </w:rPr>
            </w:pPr>
          </w:p>
        </w:tc>
      </w:tr>
    </w:tbl>
    <w:p w14:paraId="70BC8AF9" w14:textId="77777777" w:rsidR="00806DE2" w:rsidRDefault="00806DE2">
      <w:pPr>
        <w:spacing w:after="240"/>
        <w:rPr>
          <w:rFonts w:ascii="Lora Medium" w:eastAsia="Lora Medium" w:hAnsi="Lora Medium" w:cs="Lora Medium"/>
          <w:sz w:val="18"/>
          <w:szCs w:val="18"/>
        </w:rPr>
      </w:pPr>
    </w:p>
    <w:p w14:paraId="0C2C7669" w14:textId="77777777" w:rsidR="00806DE2" w:rsidRDefault="00000000">
      <w:pPr>
        <w:spacing w:after="240"/>
        <w:jc w:val="both"/>
        <w:rPr>
          <w:rFonts w:ascii="Lora Medium" w:eastAsia="Lora Medium" w:hAnsi="Lora Medium" w:cs="Lora Medium"/>
          <w:b/>
          <w:sz w:val="22"/>
          <w:szCs w:val="22"/>
        </w:rPr>
      </w:pPr>
      <w:r>
        <w:rPr>
          <w:rFonts w:ascii="Lora Medium" w:eastAsia="Lora Medium" w:hAnsi="Lora Medium" w:cs="Lora Medium"/>
          <w:b/>
          <w:sz w:val="22"/>
          <w:szCs w:val="22"/>
        </w:rPr>
        <w:t>All posts within TLET are subject to pre-employment and vetting checks, including reference checking and enhanced disclosures checks with the Disclosure and Barring Service (DBS).</w:t>
      </w:r>
    </w:p>
    <w:p w14:paraId="20C748AD" w14:textId="77777777" w:rsidR="00806DE2" w:rsidRDefault="00806DE2">
      <w:pPr>
        <w:spacing w:after="240"/>
        <w:rPr>
          <w:rFonts w:ascii="Lora Medium" w:eastAsia="Lora Medium" w:hAnsi="Lora Medium" w:cs="Lora Medium"/>
          <w:sz w:val="18"/>
          <w:szCs w:val="18"/>
        </w:rPr>
      </w:pPr>
    </w:p>
    <w:p w14:paraId="183BE6F9" w14:textId="77777777" w:rsidR="00806DE2" w:rsidRDefault="00806DE2">
      <w:pPr>
        <w:rPr>
          <w:rFonts w:ascii="Lora Medium" w:eastAsia="Lora Medium" w:hAnsi="Lora Medium" w:cs="Lora Medium"/>
          <w:b/>
          <w:color w:val="009193"/>
        </w:rPr>
      </w:pPr>
    </w:p>
    <w:sectPr w:rsidR="00806DE2">
      <w:headerReference w:type="even" r:id="rId17"/>
      <w:headerReference w:type="default" r:id="rId18"/>
      <w:footerReference w:type="even" r:id="rId19"/>
      <w:footerReference w:type="default" r:id="rId20"/>
      <w:headerReference w:type="first" r:id="rId21"/>
      <w:pgSz w:w="11900" w:h="16840"/>
      <w:pgMar w:top="720" w:right="720" w:bottom="720" w:left="720" w:header="708" w:footer="83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71AA6" w14:textId="77777777" w:rsidR="00C07A0F" w:rsidRDefault="00C07A0F">
      <w:r>
        <w:separator/>
      </w:r>
    </w:p>
  </w:endnote>
  <w:endnote w:type="continuationSeparator" w:id="0">
    <w:p w14:paraId="4CDCC4D3" w14:textId="77777777" w:rsidR="00C07A0F" w:rsidRDefault="00C07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ora Medium">
    <w:charset w:val="00"/>
    <w:family w:val="auto"/>
    <w:pitch w:val="variable"/>
    <w:sig w:usb0="A00002FF" w:usb1="5000204B" w:usb2="00000000" w:usb3="00000000" w:csb0="00000097" w:csb1="00000000"/>
  </w:font>
  <w:font w:name="Lora">
    <w:altName w:val="Calibri"/>
    <w:charset w:val="00"/>
    <w:family w:val="auto"/>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A99AD" w14:textId="77777777" w:rsidR="00806DE2"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9B64BA7" w14:textId="77777777" w:rsidR="00806DE2" w:rsidRDefault="00806DE2">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6F576" w14:textId="77777777" w:rsidR="00806DE2" w:rsidRDefault="00000000">
    <w:pPr>
      <w:pBdr>
        <w:top w:val="nil"/>
        <w:left w:val="nil"/>
        <w:bottom w:val="nil"/>
        <w:right w:val="nil"/>
        <w:between w:val="nil"/>
      </w:pBdr>
      <w:tabs>
        <w:tab w:val="center" w:pos="4320"/>
        <w:tab w:val="right" w:pos="8640"/>
      </w:tabs>
      <w:jc w:val="right"/>
      <w:rPr>
        <w:rFonts w:ascii="Lora" w:eastAsia="Lora" w:hAnsi="Lora" w:cs="Lora"/>
        <w:color w:val="4BACC6"/>
        <w:sz w:val="20"/>
        <w:szCs w:val="20"/>
      </w:rPr>
    </w:pPr>
    <w:r>
      <w:rPr>
        <w:rFonts w:ascii="Lora" w:eastAsia="Lora" w:hAnsi="Lora" w:cs="Lora"/>
        <w:color w:val="4BACC6"/>
        <w:sz w:val="20"/>
        <w:szCs w:val="20"/>
      </w:rPr>
      <w:fldChar w:fldCharType="begin"/>
    </w:r>
    <w:r>
      <w:rPr>
        <w:rFonts w:ascii="Lora" w:eastAsia="Lora" w:hAnsi="Lora" w:cs="Lora"/>
        <w:color w:val="4BACC6"/>
        <w:sz w:val="20"/>
        <w:szCs w:val="20"/>
      </w:rPr>
      <w:instrText>PAGE</w:instrText>
    </w:r>
    <w:r>
      <w:rPr>
        <w:rFonts w:ascii="Lora" w:eastAsia="Lora" w:hAnsi="Lora" w:cs="Lora"/>
        <w:color w:val="4BACC6"/>
        <w:sz w:val="20"/>
        <w:szCs w:val="20"/>
      </w:rPr>
      <w:fldChar w:fldCharType="separate"/>
    </w:r>
    <w:r w:rsidR="00E56347">
      <w:rPr>
        <w:rFonts w:ascii="Lora" w:eastAsia="Lora" w:hAnsi="Lora" w:cs="Lora"/>
        <w:noProof/>
        <w:color w:val="4BACC6"/>
        <w:sz w:val="20"/>
        <w:szCs w:val="20"/>
      </w:rPr>
      <w:t>2</w:t>
    </w:r>
    <w:r>
      <w:rPr>
        <w:rFonts w:ascii="Lora" w:eastAsia="Lora" w:hAnsi="Lora" w:cs="Lora"/>
        <w:color w:val="4BACC6"/>
        <w:sz w:val="20"/>
        <w:szCs w:val="20"/>
      </w:rPr>
      <w:fldChar w:fldCharType="end"/>
    </w:r>
  </w:p>
  <w:p w14:paraId="1EA37AA6" w14:textId="77777777" w:rsidR="00806DE2" w:rsidRDefault="00806DE2">
    <w:pPr>
      <w:pBdr>
        <w:top w:val="nil"/>
        <w:left w:val="nil"/>
        <w:bottom w:val="nil"/>
        <w:right w:val="nil"/>
        <w:between w:val="nil"/>
      </w:pBdr>
      <w:tabs>
        <w:tab w:val="center" w:pos="4320"/>
        <w:tab w:val="right" w:pos="8640"/>
      </w:tabs>
      <w:ind w:right="360"/>
      <w:rPr>
        <w:rFonts w:ascii="Lora" w:eastAsia="Lora" w:hAnsi="Lora" w:cs="Lora"/>
        <w:color w:val="009193"/>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C6EBF" w14:textId="77777777" w:rsidR="00C07A0F" w:rsidRDefault="00C07A0F">
      <w:r>
        <w:separator/>
      </w:r>
    </w:p>
  </w:footnote>
  <w:footnote w:type="continuationSeparator" w:id="0">
    <w:p w14:paraId="0B096B11" w14:textId="77777777" w:rsidR="00C07A0F" w:rsidRDefault="00C07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364A" w14:textId="77777777" w:rsidR="00806DE2" w:rsidRDefault="00000000">
    <w:pPr>
      <w:pBdr>
        <w:top w:val="nil"/>
        <w:left w:val="nil"/>
        <w:bottom w:val="nil"/>
        <w:right w:val="nil"/>
        <w:between w:val="nil"/>
      </w:pBdr>
      <w:tabs>
        <w:tab w:val="center" w:pos="4320"/>
        <w:tab w:val="right" w:pos="8640"/>
      </w:tabs>
      <w:rPr>
        <w:color w:val="000000"/>
      </w:rPr>
    </w:pPr>
    <w:r>
      <w:rPr>
        <w:color w:val="000000"/>
      </w:rPr>
      <w:pict w14:anchorId="0B56A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893.15pt;height:1263.05pt;z-index:-251657728;mso-position-horizontal:center;mso-position-horizontal-relative:margin;mso-position-vertical:center;mso-position-vertical-relative:margin">
          <v:imagedata r:id="rId1" o:title="image4"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6EA5" w14:textId="77777777" w:rsidR="00806DE2" w:rsidRDefault="00000000">
    <w:pPr>
      <w:pBdr>
        <w:top w:val="nil"/>
        <w:left w:val="nil"/>
        <w:bottom w:val="nil"/>
        <w:right w:val="nil"/>
        <w:between w:val="nil"/>
      </w:pBdr>
      <w:tabs>
        <w:tab w:val="center" w:pos="4320"/>
        <w:tab w:val="right" w:pos="8640"/>
      </w:tabs>
      <w:rPr>
        <w:color w:val="000000"/>
      </w:rPr>
    </w:pPr>
    <w:r>
      <w:rPr>
        <w:color w:val="000000"/>
      </w:rPr>
      <w:pict w14:anchorId="1581F5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100.4pt;margin-top:269.55pt;width:893.15pt;height:1263.05pt;z-index:-251659776;mso-position-horizontal:absolute;mso-position-horizontal-relative:margin;mso-position-vertical:absolute;mso-position-vertical-relative:margin">
          <v:imagedata r:id="rId1" o:title="image4"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828F7" w14:textId="77777777" w:rsidR="00806DE2" w:rsidRDefault="00000000">
    <w:pPr>
      <w:pBdr>
        <w:top w:val="nil"/>
        <w:left w:val="nil"/>
        <w:bottom w:val="nil"/>
        <w:right w:val="nil"/>
        <w:between w:val="nil"/>
      </w:pBdr>
      <w:tabs>
        <w:tab w:val="center" w:pos="4320"/>
        <w:tab w:val="right" w:pos="8640"/>
      </w:tabs>
      <w:rPr>
        <w:color w:val="000000"/>
      </w:rPr>
    </w:pPr>
    <w:r>
      <w:rPr>
        <w:color w:val="000000"/>
      </w:rPr>
      <w:pict w14:anchorId="35A67D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104.15pt;margin-top:269.6pt;width:893.15pt;height:1263.05pt;z-index:-251658752;mso-position-horizontal:absolute;mso-position-horizontal-relative:margin;mso-position-vertical:absolute;mso-position-vertical-relative:margin">
          <v:imagedata r:id="rId1" o:title="image4"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AFC"/>
    <w:multiLevelType w:val="multilevel"/>
    <w:tmpl w:val="3416A2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4936C9"/>
    <w:multiLevelType w:val="multilevel"/>
    <w:tmpl w:val="F83E0A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F46338"/>
    <w:multiLevelType w:val="multilevel"/>
    <w:tmpl w:val="4BE056C0"/>
    <w:lvl w:ilvl="0">
      <w:start w:val="1"/>
      <w:numFmt w:val="bullet"/>
      <w:lvlText w:val="♦"/>
      <w:lvlJc w:val="left"/>
      <w:pPr>
        <w:ind w:left="720" w:hanging="360"/>
      </w:pPr>
      <w:rPr>
        <w:rFonts w:ascii="Noto Sans Symbols" w:eastAsia="Noto Sans Symbols" w:hAnsi="Noto Sans Symbols" w:cs="Noto Sans Symbols"/>
        <w:color w:val="00919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DF0DD3"/>
    <w:multiLevelType w:val="multilevel"/>
    <w:tmpl w:val="06322F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0EF780D"/>
    <w:multiLevelType w:val="multilevel"/>
    <w:tmpl w:val="DD6C3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94A013A"/>
    <w:multiLevelType w:val="multilevel"/>
    <w:tmpl w:val="8F4A88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76E05F1"/>
    <w:multiLevelType w:val="multilevel"/>
    <w:tmpl w:val="4648954A"/>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7" w15:restartNumberingAfterBreak="0">
    <w:nsid w:val="5458027F"/>
    <w:multiLevelType w:val="multilevel"/>
    <w:tmpl w:val="BFF012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E7F0B97"/>
    <w:multiLevelType w:val="multilevel"/>
    <w:tmpl w:val="C938E5CC"/>
    <w:lvl w:ilvl="0">
      <w:start w:val="1"/>
      <w:numFmt w:val="bullet"/>
      <w:lvlText w:val="●"/>
      <w:lvlJc w:val="left"/>
      <w:pPr>
        <w:ind w:left="720" w:hanging="360"/>
      </w:pPr>
      <w:rPr>
        <w:rFonts w:ascii="Noto Sans Symbols" w:eastAsia="Noto Sans Symbols" w:hAnsi="Noto Sans Symbols" w:cs="Noto Sans Symbols"/>
        <w:color w:val="009193"/>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6171700"/>
    <w:multiLevelType w:val="multilevel"/>
    <w:tmpl w:val="386CF9D2"/>
    <w:lvl w:ilvl="0">
      <w:start w:val="1"/>
      <w:numFmt w:val="bullet"/>
      <w:lvlText w:val="♦"/>
      <w:lvlJc w:val="left"/>
      <w:pPr>
        <w:ind w:left="720" w:hanging="360"/>
      </w:pPr>
      <w:rPr>
        <w:rFonts w:ascii="Noto Sans Symbols" w:eastAsia="Noto Sans Symbols" w:hAnsi="Noto Sans Symbols" w:cs="Noto Sans Symbols"/>
        <w:color w:val="00919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21783883">
    <w:abstractNumId w:val="6"/>
  </w:num>
  <w:num w:numId="2" w16cid:durableId="2082870843">
    <w:abstractNumId w:val="5"/>
  </w:num>
  <w:num w:numId="3" w16cid:durableId="1581331615">
    <w:abstractNumId w:val="4"/>
  </w:num>
  <w:num w:numId="4" w16cid:durableId="235940087">
    <w:abstractNumId w:val="8"/>
  </w:num>
  <w:num w:numId="5" w16cid:durableId="2166070">
    <w:abstractNumId w:val="3"/>
  </w:num>
  <w:num w:numId="6" w16cid:durableId="349111620">
    <w:abstractNumId w:val="1"/>
  </w:num>
  <w:num w:numId="7" w16cid:durableId="298194945">
    <w:abstractNumId w:val="7"/>
  </w:num>
  <w:num w:numId="8" w16cid:durableId="3559955">
    <w:abstractNumId w:val="0"/>
  </w:num>
  <w:num w:numId="9" w16cid:durableId="1293437217">
    <w:abstractNumId w:val="9"/>
  </w:num>
  <w:num w:numId="10" w16cid:durableId="720591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DE2"/>
    <w:rsid w:val="0042460A"/>
    <w:rsid w:val="004B3F58"/>
    <w:rsid w:val="00806DE2"/>
    <w:rsid w:val="008B67FD"/>
    <w:rsid w:val="0094495F"/>
    <w:rsid w:val="00947CED"/>
    <w:rsid w:val="00B217F2"/>
    <w:rsid w:val="00C07A0F"/>
    <w:rsid w:val="00E56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D7B2E"/>
  <w15:docId w15:val="{9FFB894D-C7C4-4A0B-943F-BAA4D0B26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ED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21B86"/>
    <w:pPr>
      <w:tabs>
        <w:tab w:val="center" w:pos="4320"/>
        <w:tab w:val="right" w:pos="8640"/>
      </w:tabs>
    </w:pPr>
  </w:style>
  <w:style w:type="character" w:customStyle="1" w:styleId="HeaderChar">
    <w:name w:val="Header Char"/>
    <w:basedOn w:val="DefaultParagraphFont"/>
    <w:link w:val="Header"/>
    <w:uiPriority w:val="99"/>
    <w:rsid w:val="00521B86"/>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521B86"/>
    <w:pPr>
      <w:tabs>
        <w:tab w:val="center" w:pos="4320"/>
        <w:tab w:val="right" w:pos="8640"/>
      </w:tabs>
    </w:pPr>
  </w:style>
  <w:style w:type="character" w:customStyle="1" w:styleId="FooterChar">
    <w:name w:val="Footer Char"/>
    <w:basedOn w:val="DefaultParagraphFont"/>
    <w:link w:val="Footer"/>
    <w:uiPriority w:val="99"/>
    <w:rsid w:val="00521B86"/>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521B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1B86"/>
    <w:rPr>
      <w:rFonts w:ascii="Lucida Grande" w:eastAsia="Times New Roman" w:hAnsi="Lucida Grande" w:cs="Lucida Grande"/>
      <w:sz w:val="18"/>
      <w:szCs w:val="18"/>
      <w:lang w:val="en-GB" w:eastAsia="en-GB"/>
    </w:rPr>
  </w:style>
  <w:style w:type="character" w:styleId="PageNumber">
    <w:name w:val="page number"/>
    <w:basedOn w:val="DefaultParagraphFont"/>
    <w:uiPriority w:val="99"/>
    <w:semiHidden/>
    <w:unhideWhenUsed/>
    <w:rsid w:val="00521B86"/>
  </w:style>
  <w:style w:type="table" w:styleId="TableGrid">
    <w:name w:val="Table Grid"/>
    <w:basedOn w:val="TableNormal"/>
    <w:uiPriority w:val="59"/>
    <w:rsid w:val="00C43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2CA5"/>
    <w:pPr>
      <w:ind w:left="720"/>
      <w:contextualSpacing/>
    </w:pPr>
  </w:style>
  <w:style w:type="character" w:styleId="Hyperlink">
    <w:name w:val="Hyperlink"/>
    <w:basedOn w:val="DefaultParagraphFont"/>
    <w:uiPriority w:val="99"/>
    <w:unhideWhenUsed/>
    <w:rsid w:val="009C3CF0"/>
    <w:rPr>
      <w:color w:val="0000FF" w:themeColor="hyperlink"/>
      <w:u w:val="single"/>
    </w:rPr>
  </w:style>
  <w:style w:type="character" w:styleId="UnresolvedMention">
    <w:name w:val="Unresolved Mention"/>
    <w:basedOn w:val="DefaultParagraphFont"/>
    <w:uiPriority w:val="99"/>
    <w:semiHidden/>
    <w:unhideWhenUsed/>
    <w:rsid w:val="009C3CF0"/>
    <w:rPr>
      <w:color w:val="605E5C"/>
      <w:shd w:val="clear" w:color="auto" w:fill="E1DFDD"/>
    </w:rPr>
  </w:style>
  <w:style w:type="paragraph" w:styleId="BodyText">
    <w:name w:val="Body Text"/>
    <w:basedOn w:val="Normal"/>
    <w:link w:val="BodyTextChar"/>
    <w:uiPriority w:val="1"/>
    <w:qFormat/>
    <w:rsid w:val="00E26909"/>
    <w:pPr>
      <w:widowControl w:val="0"/>
      <w:autoSpaceDE w:val="0"/>
      <w:autoSpaceDN w:val="0"/>
      <w:adjustRightInd w:val="0"/>
    </w:pPr>
    <w:rPr>
      <w:rFonts w:ascii="Calibri" w:hAnsi="Calibri" w:cs="Calibri"/>
      <w:lang w:val="en-US" w:eastAsia="en-US"/>
    </w:rPr>
  </w:style>
  <w:style w:type="character" w:customStyle="1" w:styleId="BodyTextChar">
    <w:name w:val="Body Text Char"/>
    <w:basedOn w:val="DefaultParagraphFont"/>
    <w:link w:val="BodyText"/>
    <w:uiPriority w:val="1"/>
    <w:rsid w:val="00E26909"/>
    <w:rPr>
      <w:rFonts w:ascii="Calibri" w:eastAsia="Times New Roman" w:hAnsi="Calibri" w:cs="Calibri"/>
    </w:rPr>
  </w:style>
  <w:style w:type="paragraph" w:styleId="NoSpacing">
    <w:name w:val="No Spacing"/>
    <w:uiPriority w:val="1"/>
    <w:qFormat/>
    <w:rsid w:val="00AB06E6"/>
    <w:rPr>
      <w:rFonts w:eastAsiaTheme="minorHAns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48" w:type="dxa"/>
        <w:left w:w="115" w:type="dxa"/>
        <w:right w:w="1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let.org.uk/trust-information/vacancie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areers@tlet.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mailto:careers@tlet.org.uk"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tlet.org.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unsEBom0uUhEkKRPy08YkF/4tA==">AMUW2mXqEHZyf9i2hJzTOEI4kvOjJTQbiEhB4UdYDpndJouwRTdboSowthucOZqc+6BTfBbRgmGfXX1IJxVBVxsRnvs8ONd5Nkb8oRBq+k8nNAS5uijyr7T8Hbl/CZs3TiQzUi506JgfUooYgLC4itaCQMhYfUiymg==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3131</Words>
  <Characters>17849</Characters>
  <Application>Microsoft Office Word</Application>
  <DocSecurity>0</DocSecurity>
  <Lines>148</Lines>
  <Paragraphs>41</Paragraphs>
  <ScaleCrop>false</ScaleCrop>
  <Company>Houlton School</Company>
  <LinksUpToDate>false</LinksUpToDate>
  <CharactersWithSpaces>20939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Mundy</dc:creator>
  <cp:lastModifiedBy>Beth Morley</cp:lastModifiedBy>
  <cp:revision>5</cp:revision>
  <dcterms:created xsi:type="dcterms:W3CDTF">2022-06-21T14:05:00Z</dcterms:created>
  <dcterms:modified xsi:type="dcterms:W3CDTF">2023-07-11T14:26:00Z</dcterms:modified>
</cp:coreProperties>
</file>